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8A216" w14:textId="77777777" w:rsidR="009A03EC" w:rsidRDefault="009A03EC" w:rsidP="009A03EC">
      <w:pPr>
        <w:spacing w:line="276" w:lineRule="auto"/>
        <w:ind w:right="27"/>
        <w:jc w:val="center"/>
        <w:rPr>
          <w:rFonts w:asciiTheme="minorHAnsi" w:hAnsiTheme="minorHAnsi"/>
          <w:b/>
          <w:bCs/>
          <w:color w:val="FF0000"/>
        </w:rPr>
      </w:pPr>
    </w:p>
    <w:p w14:paraId="3752C809" w14:textId="77777777" w:rsidR="009A03EC" w:rsidRDefault="009A03EC" w:rsidP="009A03EC">
      <w:pPr>
        <w:spacing w:line="276" w:lineRule="auto"/>
        <w:ind w:right="27"/>
        <w:jc w:val="center"/>
        <w:rPr>
          <w:rFonts w:asciiTheme="minorHAnsi" w:hAnsiTheme="minorHAnsi"/>
          <w:b/>
          <w:bCs/>
          <w:color w:val="FF0000"/>
        </w:rPr>
      </w:pPr>
    </w:p>
    <w:p w14:paraId="281BB217" w14:textId="77777777" w:rsidR="004712DB" w:rsidRDefault="004712DB" w:rsidP="009A03EC">
      <w:pPr>
        <w:spacing w:line="276" w:lineRule="auto"/>
        <w:ind w:right="27"/>
        <w:jc w:val="center"/>
        <w:rPr>
          <w:rFonts w:asciiTheme="minorHAnsi" w:hAnsiTheme="minorHAnsi"/>
          <w:b/>
          <w:bCs/>
          <w:color w:val="FF0000"/>
        </w:rPr>
      </w:pPr>
    </w:p>
    <w:p w14:paraId="14F001B3" w14:textId="77777777" w:rsidR="004712DB" w:rsidRDefault="004712DB" w:rsidP="009A03EC">
      <w:pPr>
        <w:spacing w:line="276" w:lineRule="auto"/>
        <w:ind w:right="27"/>
        <w:jc w:val="center"/>
        <w:rPr>
          <w:rFonts w:asciiTheme="minorHAnsi" w:hAnsiTheme="minorHAnsi"/>
          <w:b/>
          <w:bCs/>
          <w:color w:val="FF0000"/>
        </w:rPr>
      </w:pPr>
    </w:p>
    <w:p w14:paraId="36EC7945" w14:textId="77777777" w:rsidR="004712DB" w:rsidRDefault="004712DB" w:rsidP="009A03EC">
      <w:pPr>
        <w:spacing w:line="276" w:lineRule="auto"/>
        <w:ind w:right="27"/>
        <w:jc w:val="center"/>
        <w:rPr>
          <w:rFonts w:asciiTheme="minorHAnsi" w:hAnsiTheme="minorHAnsi"/>
          <w:b/>
          <w:bCs/>
          <w:color w:val="FF0000"/>
        </w:rPr>
      </w:pPr>
    </w:p>
    <w:p w14:paraId="4B55014E" w14:textId="7431B979" w:rsidR="00975FB5" w:rsidRPr="009A03EC" w:rsidRDefault="009A03EC" w:rsidP="009A03EC">
      <w:pPr>
        <w:spacing w:line="276" w:lineRule="auto"/>
        <w:ind w:right="27"/>
        <w:jc w:val="center"/>
        <w:rPr>
          <w:rFonts w:asciiTheme="minorHAnsi" w:hAnsiTheme="minorHAnsi"/>
          <w:b/>
          <w:bCs/>
        </w:rPr>
      </w:pPr>
      <w:r>
        <w:rPr>
          <w:noProof/>
        </w:rPr>
        <w:drawing>
          <wp:anchor distT="0" distB="0" distL="114300" distR="114300" simplePos="0" relativeHeight="251659264" behindDoc="0" locked="1" layoutInCell="1" allowOverlap="0" wp14:anchorId="32A554D6" wp14:editId="3698352C">
            <wp:simplePos x="0" y="0"/>
            <wp:positionH relativeFrom="page">
              <wp:posOffset>38735</wp:posOffset>
            </wp:positionH>
            <wp:positionV relativeFrom="page">
              <wp:posOffset>14605</wp:posOffset>
            </wp:positionV>
            <wp:extent cx="1616710" cy="1943100"/>
            <wp:effectExtent l="0" t="0" r="254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arlemmermeer-logo-2018-RG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16710" cy="1943100"/>
                    </a:xfrm>
                    <a:prstGeom prst="rect">
                      <a:avLst/>
                    </a:prstGeom>
                  </pic:spPr>
                </pic:pic>
              </a:graphicData>
            </a:graphic>
          </wp:anchor>
        </w:drawing>
      </w:r>
    </w:p>
    <w:p w14:paraId="171FFDA8" w14:textId="77777777" w:rsidR="00975FB5" w:rsidRPr="009A03EC" w:rsidRDefault="00975FB5" w:rsidP="009A03EC">
      <w:pPr>
        <w:spacing w:line="276" w:lineRule="auto"/>
        <w:ind w:right="27"/>
        <w:jc w:val="center"/>
        <w:rPr>
          <w:rFonts w:asciiTheme="minorHAnsi" w:hAnsiTheme="minorHAnsi"/>
          <w:b/>
          <w:bCs/>
        </w:rPr>
      </w:pPr>
    </w:p>
    <w:p w14:paraId="4152D439" w14:textId="77777777" w:rsidR="00975FB5" w:rsidRPr="009A03EC" w:rsidRDefault="00975FB5" w:rsidP="009A03EC">
      <w:pPr>
        <w:spacing w:line="276" w:lineRule="auto"/>
        <w:ind w:right="27"/>
        <w:jc w:val="center"/>
        <w:rPr>
          <w:rFonts w:asciiTheme="minorHAnsi" w:hAnsiTheme="minorHAnsi"/>
          <w:b/>
          <w:bCs/>
        </w:rPr>
      </w:pPr>
    </w:p>
    <w:p w14:paraId="6E559F1F" w14:textId="3A520D1B" w:rsidR="00F467DB" w:rsidRPr="00F467DB" w:rsidRDefault="0031177F" w:rsidP="009A03EC">
      <w:pPr>
        <w:spacing w:line="276" w:lineRule="auto"/>
        <w:ind w:right="27"/>
        <w:jc w:val="center"/>
        <w:rPr>
          <w:rFonts w:asciiTheme="minorHAnsi" w:hAnsiTheme="minorHAnsi"/>
          <w:b/>
          <w:bCs/>
          <w:sz w:val="40"/>
          <w:szCs w:val="40"/>
        </w:rPr>
      </w:pPr>
      <w:r w:rsidRPr="00F467DB">
        <w:rPr>
          <w:rFonts w:asciiTheme="minorHAnsi" w:hAnsiTheme="minorHAnsi"/>
          <w:b/>
          <w:bCs/>
          <w:sz w:val="40"/>
          <w:szCs w:val="40"/>
        </w:rPr>
        <w:t>OVEREENKOMST</w:t>
      </w:r>
    </w:p>
    <w:p w14:paraId="4D1D151B" w14:textId="20BD2A11" w:rsidR="00911C7A" w:rsidRDefault="00911C7A" w:rsidP="009A03EC">
      <w:pPr>
        <w:pStyle w:val="Plattetekst"/>
        <w:spacing w:line="276" w:lineRule="auto"/>
        <w:ind w:right="27"/>
        <w:jc w:val="center"/>
        <w:rPr>
          <w:rFonts w:asciiTheme="minorHAnsi" w:hAnsiTheme="minorHAnsi"/>
          <w:b/>
          <w:bCs/>
          <w:sz w:val="40"/>
          <w:szCs w:val="40"/>
        </w:rPr>
      </w:pPr>
      <w:r>
        <w:rPr>
          <w:rFonts w:asciiTheme="minorHAnsi" w:hAnsiTheme="minorHAnsi"/>
          <w:b/>
          <w:bCs/>
          <w:sz w:val="40"/>
          <w:szCs w:val="40"/>
        </w:rPr>
        <w:t>Grondwatermonitoring</w:t>
      </w:r>
    </w:p>
    <w:p w14:paraId="4FFF8822" w14:textId="518A9904" w:rsidR="004B59F0" w:rsidRPr="009A03EC" w:rsidRDefault="004B59F0" w:rsidP="009A03EC">
      <w:pPr>
        <w:pStyle w:val="Plattetekst"/>
        <w:spacing w:line="276" w:lineRule="auto"/>
        <w:ind w:right="27"/>
        <w:jc w:val="center"/>
        <w:rPr>
          <w:rFonts w:asciiTheme="minorHAnsi" w:hAnsiTheme="minorHAnsi"/>
          <w:sz w:val="22"/>
          <w:szCs w:val="22"/>
        </w:rPr>
      </w:pPr>
      <w:r w:rsidRPr="009A03EC">
        <w:rPr>
          <w:rFonts w:asciiTheme="minorHAnsi" w:hAnsiTheme="minorHAnsi"/>
          <w:sz w:val="22"/>
          <w:szCs w:val="22"/>
        </w:rPr>
        <w:t>TUSSEN</w:t>
      </w:r>
    </w:p>
    <w:p w14:paraId="19166D9A" w14:textId="77777777" w:rsidR="004B59F0" w:rsidRPr="009A03EC" w:rsidRDefault="004B59F0" w:rsidP="009A03EC">
      <w:pPr>
        <w:pStyle w:val="Plattetekst"/>
        <w:spacing w:line="276" w:lineRule="auto"/>
        <w:ind w:right="27"/>
        <w:rPr>
          <w:rFonts w:asciiTheme="minorHAnsi" w:hAnsiTheme="minorHAnsi"/>
          <w:sz w:val="22"/>
          <w:szCs w:val="22"/>
        </w:rPr>
      </w:pPr>
    </w:p>
    <w:p w14:paraId="0C7759FB" w14:textId="77777777" w:rsidR="004B59F0" w:rsidRPr="009A03EC" w:rsidRDefault="004B59F0" w:rsidP="009A03EC">
      <w:pPr>
        <w:pStyle w:val="Plattetekst"/>
        <w:spacing w:line="276" w:lineRule="auto"/>
        <w:ind w:right="27"/>
        <w:jc w:val="center"/>
        <w:rPr>
          <w:rFonts w:asciiTheme="minorHAnsi" w:hAnsiTheme="minorHAnsi"/>
          <w:b/>
          <w:bCs/>
          <w:sz w:val="40"/>
          <w:szCs w:val="40"/>
        </w:rPr>
      </w:pPr>
      <w:r w:rsidRPr="009A03EC">
        <w:rPr>
          <w:rFonts w:asciiTheme="minorHAnsi" w:hAnsiTheme="minorHAnsi"/>
          <w:i/>
          <w:sz w:val="22"/>
          <w:szCs w:val="22"/>
        </w:rPr>
        <w:t xml:space="preserve"> </w:t>
      </w:r>
      <w:r w:rsidR="003142BC" w:rsidRPr="009A03EC">
        <w:rPr>
          <w:rFonts w:asciiTheme="minorHAnsi" w:hAnsiTheme="minorHAnsi"/>
          <w:b/>
          <w:bCs/>
          <w:sz w:val="40"/>
          <w:szCs w:val="40"/>
        </w:rPr>
        <w:t>Gemeente Haarlemmermeer</w:t>
      </w:r>
    </w:p>
    <w:p w14:paraId="59C3AC07" w14:textId="77777777" w:rsidR="004B59F0" w:rsidRPr="009A03EC" w:rsidRDefault="004B59F0" w:rsidP="009A03EC">
      <w:pPr>
        <w:pStyle w:val="Plattetekst"/>
        <w:spacing w:line="276" w:lineRule="auto"/>
        <w:ind w:right="27"/>
        <w:jc w:val="center"/>
        <w:rPr>
          <w:rFonts w:asciiTheme="minorHAnsi" w:hAnsiTheme="minorHAnsi"/>
          <w:sz w:val="22"/>
          <w:szCs w:val="22"/>
        </w:rPr>
      </w:pPr>
    </w:p>
    <w:p w14:paraId="42AB6B13" w14:textId="77777777" w:rsidR="004B59F0" w:rsidRPr="009A03EC" w:rsidRDefault="004B59F0" w:rsidP="009A03EC">
      <w:pPr>
        <w:pStyle w:val="Plattetekst"/>
        <w:spacing w:line="276" w:lineRule="auto"/>
        <w:ind w:right="27"/>
        <w:jc w:val="center"/>
        <w:rPr>
          <w:rFonts w:asciiTheme="minorHAnsi" w:hAnsiTheme="minorHAnsi"/>
          <w:sz w:val="22"/>
          <w:szCs w:val="22"/>
        </w:rPr>
      </w:pPr>
      <w:r w:rsidRPr="009A03EC">
        <w:rPr>
          <w:rFonts w:asciiTheme="minorHAnsi" w:hAnsiTheme="minorHAnsi"/>
          <w:sz w:val="22"/>
          <w:szCs w:val="22"/>
        </w:rPr>
        <w:t>en</w:t>
      </w:r>
    </w:p>
    <w:p w14:paraId="45378C46" w14:textId="77777777" w:rsidR="004B59F0" w:rsidRPr="009A03EC" w:rsidRDefault="004B59F0" w:rsidP="009A03EC">
      <w:pPr>
        <w:pStyle w:val="Plattetekst"/>
        <w:spacing w:line="276" w:lineRule="auto"/>
        <w:ind w:right="27"/>
        <w:jc w:val="center"/>
        <w:rPr>
          <w:rFonts w:asciiTheme="minorHAnsi" w:hAnsiTheme="minorHAnsi"/>
          <w:sz w:val="22"/>
          <w:szCs w:val="22"/>
        </w:rPr>
      </w:pPr>
    </w:p>
    <w:p w14:paraId="7F0D2122" w14:textId="02897F7A" w:rsidR="004B59F0" w:rsidRPr="009A03EC" w:rsidRDefault="00E05981" w:rsidP="009A03EC">
      <w:pPr>
        <w:pStyle w:val="Plattetekst"/>
        <w:spacing w:line="276" w:lineRule="auto"/>
        <w:ind w:right="27"/>
        <w:jc w:val="center"/>
        <w:rPr>
          <w:rFonts w:asciiTheme="minorHAnsi" w:hAnsiTheme="minorHAnsi"/>
          <w:b/>
          <w:bCs/>
          <w:sz w:val="40"/>
          <w:szCs w:val="40"/>
        </w:rPr>
      </w:pPr>
      <w:r>
        <w:rPr>
          <w:rFonts w:asciiTheme="minorHAnsi" w:hAnsiTheme="minorHAnsi"/>
          <w:b/>
          <w:bCs/>
          <w:sz w:val="40"/>
          <w:szCs w:val="40"/>
        </w:rPr>
        <w:t>[naam]</w:t>
      </w:r>
    </w:p>
    <w:p w14:paraId="0D002EA6" w14:textId="079D6E7D" w:rsidR="009A03EC" w:rsidRDefault="009A03EC">
      <w:pPr>
        <w:rPr>
          <w:rFonts w:asciiTheme="minorHAnsi" w:hAnsiTheme="minorHAnsi"/>
          <w:b/>
          <w:bCs/>
          <w:sz w:val="40"/>
          <w:szCs w:val="40"/>
        </w:rPr>
      </w:pPr>
      <w:r>
        <w:rPr>
          <w:rFonts w:asciiTheme="minorHAnsi" w:hAnsiTheme="minorHAnsi"/>
          <w:b/>
          <w:bCs/>
          <w:sz w:val="40"/>
          <w:szCs w:val="40"/>
        </w:rPr>
        <w:br w:type="page"/>
      </w:r>
    </w:p>
    <w:p w14:paraId="57E1F3D9" w14:textId="77777777" w:rsidR="006D2062" w:rsidRPr="009A03EC" w:rsidRDefault="006D2062" w:rsidP="006D2062">
      <w:pPr>
        <w:rPr>
          <w:rFonts w:asciiTheme="minorHAnsi" w:eastAsia="Arial Unicode MS" w:hAnsiTheme="minorHAnsi"/>
          <w:b/>
        </w:rPr>
      </w:pPr>
      <w:r w:rsidRPr="009A03EC">
        <w:rPr>
          <w:rFonts w:asciiTheme="minorHAnsi" w:hAnsiTheme="minorHAnsi"/>
          <w:b/>
          <w:bCs/>
        </w:rPr>
        <w:lastRenderedPageBreak/>
        <w:t>I</w:t>
      </w:r>
      <w:r w:rsidR="0032530E" w:rsidRPr="009A03EC">
        <w:rPr>
          <w:rFonts w:asciiTheme="minorHAnsi" w:hAnsiTheme="minorHAnsi"/>
          <w:b/>
          <w:bCs/>
        </w:rPr>
        <w:t>NHOUDSOPGAVE</w:t>
      </w:r>
    </w:p>
    <w:p w14:paraId="1254A36D" w14:textId="77777777" w:rsidR="006D2062" w:rsidRPr="009A03EC" w:rsidRDefault="006D2062" w:rsidP="006D2062">
      <w:pPr>
        <w:spacing w:line="276" w:lineRule="auto"/>
        <w:rPr>
          <w:rFonts w:asciiTheme="minorHAnsi" w:hAnsiTheme="minorHAnsi"/>
          <w:b/>
          <w:bCs/>
        </w:rPr>
      </w:pPr>
    </w:p>
    <w:p w14:paraId="540E4D09" w14:textId="642BF8C0" w:rsidR="006D2062" w:rsidRPr="009A03EC" w:rsidRDefault="006D2062" w:rsidP="006D2062">
      <w:pPr>
        <w:pStyle w:val="Kop5"/>
        <w:spacing w:before="120" w:after="120" w:line="360" w:lineRule="auto"/>
        <w:jc w:val="both"/>
        <w:rPr>
          <w:rFonts w:asciiTheme="minorHAnsi" w:hAnsiTheme="minorHAnsi"/>
          <w:b w:val="0"/>
          <w:i w:val="0"/>
          <w:sz w:val="20"/>
          <w:szCs w:val="20"/>
        </w:rPr>
      </w:pPr>
      <w:r w:rsidRPr="009A03EC">
        <w:rPr>
          <w:rFonts w:asciiTheme="minorHAnsi" w:hAnsiTheme="minorHAnsi"/>
          <w:b w:val="0"/>
        </w:rPr>
        <w:tab/>
      </w:r>
      <w:r w:rsidRPr="009A03EC">
        <w:rPr>
          <w:rFonts w:asciiTheme="minorHAnsi" w:hAnsiTheme="minorHAnsi"/>
          <w:b w:val="0"/>
        </w:rPr>
        <w:tab/>
      </w:r>
      <w:r w:rsidRPr="009A03EC">
        <w:rPr>
          <w:rFonts w:asciiTheme="minorHAnsi" w:hAnsiTheme="minorHAnsi"/>
          <w:b w:val="0"/>
        </w:rPr>
        <w:tab/>
      </w:r>
      <w:r w:rsidRPr="009A03EC">
        <w:rPr>
          <w:rFonts w:asciiTheme="minorHAnsi" w:hAnsiTheme="minorHAnsi"/>
          <w:b w:val="0"/>
        </w:rPr>
        <w:tab/>
      </w:r>
      <w:r w:rsidRPr="009A03EC">
        <w:rPr>
          <w:rFonts w:asciiTheme="minorHAnsi" w:hAnsiTheme="minorHAnsi"/>
          <w:b w:val="0"/>
        </w:rPr>
        <w:tab/>
      </w:r>
      <w:r w:rsidRPr="009A03EC">
        <w:rPr>
          <w:rFonts w:asciiTheme="minorHAnsi" w:hAnsiTheme="minorHAnsi"/>
          <w:b w:val="0"/>
        </w:rPr>
        <w:tab/>
      </w:r>
      <w:r w:rsidRPr="009A03EC">
        <w:rPr>
          <w:rFonts w:asciiTheme="minorHAnsi" w:hAnsiTheme="minorHAnsi"/>
          <w:b w:val="0"/>
        </w:rPr>
        <w:tab/>
      </w:r>
      <w:r w:rsidRPr="009A03EC">
        <w:rPr>
          <w:rFonts w:asciiTheme="minorHAnsi" w:hAnsiTheme="minorHAnsi"/>
          <w:b w:val="0"/>
        </w:rPr>
        <w:tab/>
      </w:r>
      <w:r w:rsidRPr="009A03EC">
        <w:rPr>
          <w:rFonts w:asciiTheme="minorHAnsi" w:hAnsiTheme="minorHAnsi"/>
          <w:b w:val="0"/>
          <w:sz w:val="20"/>
          <w:szCs w:val="20"/>
        </w:rPr>
        <w:tab/>
      </w:r>
      <w:r w:rsidRPr="009A03EC">
        <w:rPr>
          <w:rFonts w:asciiTheme="minorHAnsi" w:hAnsiTheme="minorHAnsi"/>
          <w:b w:val="0"/>
          <w:sz w:val="20"/>
          <w:szCs w:val="20"/>
        </w:rPr>
        <w:tab/>
      </w:r>
      <w:r w:rsidR="00661DB5">
        <w:rPr>
          <w:rFonts w:asciiTheme="minorHAnsi" w:hAnsiTheme="minorHAnsi"/>
          <w:b w:val="0"/>
          <w:i w:val="0"/>
          <w:sz w:val="20"/>
          <w:szCs w:val="20"/>
        </w:rPr>
        <w:t xml:space="preserve"> </w:t>
      </w:r>
      <w:r w:rsidRPr="009A03EC">
        <w:rPr>
          <w:rFonts w:asciiTheme="minorHAnsi" w:hAnsiTheme="minorHAnsi"/>
          <w:b w:val="0"/>
          <w:i w:val="0"/>
          <w:sz w:val="20"/>
          <w:szCs w:val="20"/>
        </w:rPr>
        <w:t xml:space="preserve"> </w:t>
      </w:r>
    </w:p>
    <w:p w14:paraId="43AE3433" w14:textId="77777777" w:rsidR="006D2062" w:rsidRPr="009A03EC" w:rsidRDefault="006D2062" w:rsidP="009A03EC">
      <w:pPr>
        <w:pStyle w:val="Kop5"/>
        <w:tabs>
          <w:tab w:val="left" w:pos="1418"/>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1 </w:t>
      </w:r>
      <w:r w:rsidRPr="009A03EC">
        <w:rPr>
          <w:rFonts w:asciiTheme="minorHAnsi" w:hAnsiTheme="minorHAnsi"/>
          <w:b w:val="0"/>
          <w:i w:val="0"/>
          <w:sz w:val="20"/>
          <w:szCs w:val="20"/>
        </w:rPr>
        <w:tab/>
        <w:t>Definities</w:t>
      </w:r>
    </w:p>
    <w:p w14:paraId="0D1571E1" w14:textId="77777777" w:rsidR="006D2062" w:rsidRPr="009A03EC" w:rsidRDefault="006D2062" w:rsidP="009A03EC">
      <w:pPr>
        <w:pStyle w:val="Kop5"/>
        <w:tabs>
          <w:tab w:val="left" w:pos="1418"/>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2 </w:t>
      </w:r>
      <w:r w:rsidRPr="009A03EC">
        <w:rPr>
          <w:rFonts w:asciiTheme="minorHAnsi" w:hAnsiTheme="minorHAnsi"/>
          <w:b w:val="0"/>
          <w:i w:val="0"/>
          <w:sz w:val="20"/>
          <w:szCs w:val="20"/>
        </w:rPr>
        <w:tab/>
      </w:r>
      <w:r w:rsidR="00C045B7" w:rsidRPr="009A03EC">
        <w:rPr>
          <w:rFonts w:asciiTheme="minorHAnsi" w:hAnsiTheme="minorHAnsi"/>
          <w:b w:val="0"/>
          <w:i w:val="0"/>
          <w:sz w:val="20"/>
          <w:szCs w:val="20"/>
        </w:rPr>
        <w:t>Rangorde</w:t>
      </w:r>
    </w:p>
    <w:p w14:paraId="0ABE870E" w14:textId="77777777" w:rsidR="006D2062" w:rsidRPr="009A03EC" w:rsidRDefault="006D2062" w:rsidP="009A03EC">
      <w:pPr>
        <w:pStyle w:val="Kop5"/>
        <w:tabs>
          <w:tab w:val="left" w:pos="1418"/>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3 </w:t>
      </w:r>
      <w:r w:rsidRPr="009A03EC">
        <w:rPr>
          <w:rFonts w:asciiTheme="minorHAnsi" w:hAnsiTheme="minorHAnsi"/>
          <w:b w:val="0"/>
          <w:i w:val="0"/>
          <w:sz w:val="20"/>
          <w:szCs w:val="20"/>
        </w:rPr>
        <w:tab/>
        <w:t>Looptijd van de Overeenkomst; tussentijdse beëindiging</w:t>
      </w:r>
    </w:p>
    <w:p w14:paraId="4A4FCE0C" w14:textId="77777777" w:rsidR="006D2062" w:rsidRPr="009A03EC" w:rsidRDefault="006D2062" w:rsidP="009A03EC">
      <w:pPr>
        <w:pStyle w:val="Kop5"/>
        <w:tabs>
          <w:tab w:val="left" w:pos="1418"/>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4 </w:t>
      </w:r>
      <w:r w:rsidRPr="009A03EC">
        <w:rPr>
          <w:rFonts w:asciiTheme="minorHAnsi" w:hAnsiTheme="minorHAnsi"/>
          <w:b w:val="0"/>
          <w:i w:val="0"/>
          <w:sz w:val="20"/>
          <w:szCs w:val="20"/>
        </w:rPr>
        <w:tab/>
        <w:t xml:space="preserve">Onderwerp van de Overeenkomst: afname van producten/diensten  </w:t>
      </w:r>
    </w:p>
    <w:p w14:paraId="72A07168" w14:textId="4EF86271" w:rsidR="006D2062" w:rsidRPr="009A03EC" w:rsidRDefault="006D2062" w:rsidP="009A03EC">
      <w:pPr>
        <w:pStyle w:val="Kop5"/>
        <w:tabs>
          <w:tab w:val="left" w:pos="1418"/>
        </w:tabs>
        <w:spacing w:before="120" w:after="120" w:line="360" w:lineRule="auto"/>
        <w:jc w:val="both"/>
        <w:rPr>
          <w:rFonts w:asciiTheme="minorHAnsi" w:hAnsiTheme="minorHAnsi"/>
          <w:b w:val="0"/>
          <w:bCs w:val="0"/>
          <w:i w:val="0"/>
          <w:sz w:val="20"/>
          <w:szCs w:val="20"/>
        </w:rPr>
      </w:pPr>
      <w:r w:rsidRPr="009A03EC">
        <w:rPr>
          <w:rFonts w:asciiTheme="minorHAnsi" w:hAnsiTheme="minorHAnsi"/>
          <w:b w:val="0"/>
          <w:i w:val="0"/>
          <w:sz w:val="20"/>
          <w:szCs w:val="20"/>
        </w:rPr>
        <w:t>Artikel 5</w:t>
      </w:r>
      <w:r w:rsidRPr="009A03EC">
        <w:rPr>
          <w:rFonts w:asciiTheme="minorHAnsi" w:hAnsiTheme="minorHAnsi"/>
          <w:b w:val="0"/>
          <w:i w:val="0"/>
          <w:sz w:val="20"/>
          <w:szCs w:val="20"/>
        </w:rPr>
        <w:tab/>
        <w:t>Prijzen</w:t>
      </w:r>
    </w:p>
    <w:p w14:paraId="102B94D3" w14:textId="77777777" w:rsidR="006D2062" w:rsidRPr="009A03EC" w:rsidRDefault="006D2062" w:rsidP="009A03EC">
      <w:pPr>
        <w:pStyle w:val="Kop5"/>
        <w:tabs>
          <w:tab w:val="left" w:pos="1418"/>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6 </w:t>
      </w:r>
      <w:r w:rsidRPr="009A03EC">
        <w:rPr>
          <w:rFonts w:asciiTheme="minorHAnsi" w:hAnsiTheme="minorHAnsi"/>
          <w:b w:val="0"/>
          <w:i w:val="0"/>
          <w:sz w:val="20"/>
          <w:szCs w:val="20"/>
        </w:rPr>
        <w:tab/>
        <w:t>Facturen</w:t>
      </w:r>
    </w:p>
    <w:p w14:paraId="72F927CF" w14:textId="77777777" w:rsidR="006D2062" w:rsidRPr="009A03EC" w:rsidRDefault="006D2062" w:rsidP="009A03EC">
      <w:pPr>
        <w:pStyle w:val="Kop5"/>
        <w:tabs>
          <w:tab w:val="left" w:pos="1418"/>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7 </w:t>
      </w:r>
      <w:r w:rsidRPr="009A03EC">
        <w:rPr>
          <w:rFonts w:asciiTheme="minorHAnsi" w:hAnsiTheme="minorHAnsi"/>
          <w:b w:val="0"/>
          <w:i w:val="0"/>
          <w:sz w:val="20"/>
          <w:szCs w:val="20"/>
        </w:rPr>
        <w:tab/>
        <w:t xml:space="preserve">Overzicht en informatie </w:t>
      </w:r>
    </w:p>
    <w:p w14:paraId="5B792323" w14:textId="77777777" w:rsidR="006D2062" w:rsidRPr="009A03EC" w:rsidRDefault="006D2062" w:rsidP="009A03EC">
      <w:pPr>
        <w:pStyle w:val="Kop5"/>
        <w:tabs>
          <w:tab w:val="left" w:pos="1418"/>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8 </w:t>
      </w:r>
      <w:r w:rsidRPr="009A03EC">
        <w:rPr>
          <w:rFonts w:asciiTheme="minorHAnsi" w:hAnsiTheme="minorHAnsi"/>
          <w:b w:val="0"/>
          <w:i w:val="0"/>
          <w:sz w:val="20"/>
          <w:szCs w:val="20"/>
        </w:rPr>
        <w:tab/>
        <w:t>Overdracht rechten en plichten derden</w:t>
      </w:r>
    </w:p>
    <w:p w14:paraId="5145E821" w14:textId="1DC2ADB1" w:rsidR="00893F50" w:rsidRPr="009A03EC" w:rsidRDefault="00893F50" w:rsidP="009A03EC">
      <w:pPr>
        <w:tabs>
          <w:tab w:val="left" w:pos="1418"/>
        </w:tabs>
        <w:spacing w:line="360" w:lineRule="auto"/>
        <w:rPr>
          <w:rFonts w:asciiTheme="minorHAnsi" w:hAnsiTheme="minorHAnsi"/>
          <w:sz w:val="20"/>
          <w:szCs w:val="20"/>
        </w:rPr>
      </w:pPr>
      <w:r w:rsidRPr="00F467DB">
        <w:rPr>
          <w:rFonts w:asciiTheme="minorHAnsi" w:hAnsiTheme="minorHAnsi"/>
          <w:sz w:val="20"/>
          <w:szCs w:val="20"/>
        </w:rPr>
        <w:t>Artikel 9</w:t>
      </w:r>
      <w:r w:rsidRPr="00F467DB">
        <w:rPr>
          <w:rFonts w:asciiTheme="minorHAnsi" w:hAnsiTheme="minorHAnsi"/>
          <w:sz w:val="20"/>
          <w:szCs w:val="20"/>
        </w:rPr>
        <w:tab/>
        <w:t>Boete</w:t>
      </w:r>
    </w:p>
    <w:p w14:paraId="01E721D8" w14:textId="77777777" w:rsidR="006D2062" w:rsidRPr="009A03EC" w:rsidRDefault="006D2062" w:rsidP="009A03EC">
      <w:pPr>
        <w:pStyle w:val="Kop5"/>
        <w:tabs>
          <w:tab w:val="left" w:pos="1418"/>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 xml:space="preserve">Artikel </w:t>
      </w:r>
      <w:r w:rsidR="00893F50" w:rsidRPr="009A03EC">
        <w:rPr>
          <w:rFonts w:asciiTheme="minorHAnsi" w:hAnsiTheme="minorHAnsi"/>
          <w:b w:val="0"/>
          <w:i w:val="0"/>
          <w:sz w:val="20"/>
          <w:szCs w:val="20"/>
        </w:rPr>
        <w:t>10</w:t>
      </w:r>
      <w:r w:rsidRPr="009A03EC">
        <w:rPr>
          <w:rFonts w:asciiTheme="minorHAnsi" w:hAnsiTheme="minorHAnsi"/>
          <w:b w:val="0"/>
          <w:i w:val="0"/>
          <w:sz w:val="20"/>
          <w:szCs w:val="20"/>
        </w:rPr>
        <w:t xml:space="preserve"> </w:t>
      </w:r>
      <w:r w:rsidRPr="009A03EC">
        <w:rPr>
          <w:rFonts w:asciiTheme="minorHAnsi" w:hAnsiTheme="minorHAnsi"/>
          <w:b w:val="0"/>
          <w:i w:val="0"/>
          <w:sz w:val="20"/>
          <w:szCs w:val="20"/>
        </w:rPr>
        <w:tab/>
        <w:t>Geheimhouding</w:t>
      </w:r>
    </w:p>
    <w:p w14:paraId="1B0A0582" w14:textId="77777777" w:rsidR="006D2062" w:rsidRPr="009A03EC" w:rsidRDefault="00893F50" w:rsidP="009A03EC">
      <w:pPr>
        <w:pStyle w:val="Kop5"/>
        <w:tabs>
          <w:tab w:val="left" w:pos="1418"/>
        </w:tabs>
        <w:spacing w:before="120" w:after="120" w:line="360" w:lineRule="auto"/>
        <w:jc w:val="both"/>
        <w:rPr>
          <w:rFonts w:asciiTheme="minorHAnsi" w:hAnsiTheme="minorHAnsi"/>
          <w:b w:val="0"/>
          <w:i w:val="0"/>
          <w:sz w:val="20"/>
          <w:szCs w:val="20"/>
        </w:rPr>
      </w:pPr>
      <w:r w:rsidRPr="009A03EC">
        <w:rPr>
          <w:rFonts w:asciiTheme="minorHAnsi" w:hAnsiTheme="minorHAnsi"/>
          <w:b w:val="0"/>
          <w:i w:val="0"/>
          <w:sz w:val="20"/>
          <w:szCs w:val="20"/>
        </w:rPr>
        <w:t>Artikel 11</w:t>
      </w:r>
      <w:r w:rsidR="006D2062" w:rsidRPr="009A03EC">
        <w:rPr>
          <w:rFonts w:asciiTheme="minorHAnsi" w:hAnsiTheme="minorHAnsi"/>
          <w:b w:val="0"/>
          <w:i w:val="0"/>
          <w:sz w:val="20"/>
          <w:szCs w:val="20"/>
        </w:rPr>
        <w:t xml:space="preserve"> </w:t>
      </w:r>
      <w:r w:rsidR="006D2062" w:rsidRPr="009A03EC">
        <w:rPr>
          <w:rFonts w:asciiTheme="minorHAnsi" w:hAnsiTheme="minorHAnsi"/>
          <w:b w:val="0"/>
          <w:i w:val="0"/>
          <w:sz w:val="20"/>
          <w:szCs w:val="20"/>
        </w:rPr>
        <w:tab/>
        <w:t>Verzekering</w:t>
      </w:r>
    </w:p>
    <w:p w14:paraId="6A81FBE2" w14:textId="77777777" w:rsidR="006D2062" w:rsidRPr="009A03EC" w:rsidRDefault="006D2062" w:rsidP="009A03EC">
      <w:pPr>
        <w:pStyle w:val="Kop5"/>
        <w:tabs>
          <w:tab w:val="left" w:pos="1418"/>
        </w:tabs>
        <w:spacing w:before="120" w:after="120" w:line="360" w:lineRule="auto"/>
        <w:jc w:val="both"/>
        <w:rPr>
          <w:rFonts w:asciiTheme="minorHAnsi" w:hAnsiTheme="minorHAnsi"/>
          <w:b w:val="0"/>
          <w:bCs w:val="0"/>
          <w:i w:val="0"/>
          <w:sz w:val="20"/>
          <w:szCs w:val="20"/>
        </w:rPr>
      </w:pPr>
      <w:r w:rsidRPr="009A03EC">
        <w:rPr>
          <w:rFonts w:asciiTheme="minorHAnsi" w:hAnsiTheme="minorHAnsi"/>
          <w:b w:val="0"/>
          <w:i w:val="0"/>
          <w:sz w:val="20"/>
          <w:szCs w:val="20"/>
        </w:rPr>
        <w:t>Artikel 1</w:t>
      </w:r>
      <w:r w:rsidR="00893F50" w:rsidRPr="009A03EC">
        <w:rPr>
          <w:rFonts w:asciiTheme="minorHAnsi" w:hAnsiTheme="minorHAnsi"/>
          <w:b w:val="0"/>
          <w:i w:val="0"/>
          <w:sz w:val="20"/>
          <w:szCs w:val="20"/>
        </w:rPr>
        <w:t>2</w:t>
      </w:r>
      <w:r w:rsidRPr="009A03EC">
        <w:rPr>
          <w:rFonts w:asciiTheme="minorHAnsi" w:hAnsiTheme="minorHAnsi"/>
          <w:b w:val="0"/>
          <w:i w:val="0"/>
          <w:sz w:val="20"/>
          <w:szCs w:val="20"/>
        </w:rPr>
        <w:t xml:space="preserve"> </w:t>
      </w:r>
      <w:r w:rsidRPr="009A03EC">
        <w:rPr>
          <w:rFonts w:asciiTheme="minorHAnsi" w:hAnsiTheme="minorHAnsi"/>
          <w:b w:val="0"/>
          <w:i w:val="0"/>
          <w:sz w:val="20"/>
          <w:szCs w:val="20"/>
        </w:rPr>
        <w:tab/>
        <w:t>Overige bepalingen</w:t>
      </w:r>
    </w:p>
    <w:p w14:paraId="0845AF97" w14:textId="77777777" w:rsidR="006D2062" w:rsidRPr="009A03EC" w:rsidRDefault="006D2062" w:rsidP="004B59F0">
      <w:pPr>
        <w:pStyle w:val="Plattetekstinspringen"/>
        <w:spacing w:line="276" w:lineRule="auto"/>
        <w:ind w:left="0"/>
        <w:rPr>
          <w:rFonts w:asciiTheme="minorHAnsi" w:hAnsiTheme="minorHAnsi"/>
          <w:b/>
          <w:bCs/>
          <w:sz w:val="20"/>
          <w:szCs w:val="20"/>
        </w:rPr>
      </w:pPr>
      <w:r w:rsidRPr="009A03EC">
        <w:rPr>
          <w:rFonts w:asciiTheme="minorHAnsi" w:hAnsiTheme="minorHAnsi"/>
          <w:b/>
          <w:bCs/>
          <w:sz w:val="20"/>
          <w:szCs w:val="20"/>
        </w:rPr>
        <w:br w:type="page"/>
      </w:r>
    </w:p>
    <w:p w14:paraId="746DEC33" w14:textId="36281418" w:rsidR="004B59F0" w:rsidRPr="009A03EC" w:rsidRDefault="004B59F0" w:rsidP="009A03EC">
      <w:pPr>
        <w:pStyle w:val="Plattetekstinspringen"/>
        <w:tabs>
          <w:tab w:val="left" w:pos="426"/>
        </w:tabs>
        <w:spacing w:line="276" w:lineRule="auto"/>
        <w:ind w:left="0" w:firstLine="0"/>
        <w:rPr>
          <w:rFonts w:asciiTheme="minorHAnsi" w:hAnsiTheme="minorHAnsi"/>
          <w:sz w:val="20"/>
          <w:szCs w:val="20"/>
        </w:rPr>
      </w:pPr>
      <w:r w:rsidRPr="009A03EC">
        <w:rPr>
          <w:rFonts w:asciiTheme="minorHAnsi" w:hAnsiTheme="minorHAnsi"/>
          <w:b/>
          <w:bCs/>
          <w:sz w:val="20"/>
          <w:szCs w:val="20"/>
        </w:rPr>
        <w:lastRenderedPageBreak/>
        <w:t>DE ONDERGETEKENDEN</w:t>
      </w:r>
    </w:p>
    <w:p w14:paraId="380B5125" w14:textId="77777777" w:rsidR="004B59F0" w:rsidRPr="009A03EC" w:rsidRDefault="004B59F0" w:rsidP="009A03EC">
      <w:pPr>
        <w:pStyle w:val="Plattetekstinspringen"/>
        <w:tabs>
          <w:tab w:val="left" w:pos="-142"/>
          <w:tab w:val="left" w:pos="426"/>
        </w:tabs>
        <w:spacing w:line="276" w:lineRule="auto"/>
        <w:ind w:left="0" w:firstLine="0"/>
        <w:rPr>
          <w:rFonts w:asciiTheme="minorHAnsi" w:hAnsiTheme="minorHAnsi"/>
          <w:sz w:val="20"/>
          <w:szCs w:val="20"/>
        </w:rPr>
      </w:pPr>
    </w:p>
    <w:p w14:paraId="2534D295" w14:textId="6625EAD7" w:rsidR="00766A18" w:rsidRPr="009A03EC" w:rsidRDefault="00766A18" w:rsidP="009A03EC">
      <w:pPr>
        <w:pStyle w:val="Plattetekstinspringen"/>
        <w:tabs>
          <w:tab w:val="left" w:pos="-142"/>
          <w:tab w:val="left" w:pos="426"/>
        </w:tabs>
        <w:spacing w:line="276" w:lineRule="auto"/>
        <w:ind w:left="0" w:firstLine="0"/>
        <w:jc w:val="both"/>
        <w:rPr>
          <w:rFonts w:asciiTheme="minorHAnsi" w:hAnsiTheme="minorHAnsi"/>
          <w:sz w:val="20"/>
          <w:szCs w:val="20"/>
        </w:rPr>
      </w:pPr>
      <w:bookmarkStart w:id="0" w:name="_Hlk32997683"/>
      <w:r w:rsidRPr="00D274D8">
        <w:rPr>
          <w:rFonts w:asciiTheme="minorHAnsi" w:hAnsiTheme="minorHAnsi"/>
          <w:b/>
          <w:bCs/>
          <w:sz w:val="20"/>
        </w:rPr>
        <w:t>Gemeente Haarlemmermeer</w:t>
      </w:r>
      <w:r w:rsidRPr="009A03EC">
        <w:rPr>
          <w:rFonts w:asciiTheme="minorHAnsi" w:hAnsiTheme="minorHAnsi"/>
          <w:sz w:val="20"/>
        </w:rPr>
        <w:t xml:space="preserve">, gevestigd Raadhuisplein 1, te Hoofddorp, hierbij rechtsgeldig op grond van het Mandaat-, machtiging- en </w:t>
      </w:r>
      <w:proofErr w:type="spellStart"/>
      <w:r w:rsidRPr="009A03EC">
        <w:rPr>
          <w:rFonts w:asciiTheme="minorHAnsi" w:hAnsiTheme="minorHAnsi"/>
          <w:sz w:val="20"/>
        </w:rPr>
        <w:t>volmachtbesluit</w:t>
      </w:r>
      <w:proofErr w:type="spellEnd"/>
      <w:r w:rsidRPr="009A03EC">
        <w:rPr>
          <w:rFonts w:asciiTheme="minorHAnsi" w:hAnsiTheme="minorHAnsi"/>
          <w:sz w:val="20"/>
        </w:rPr>
        <w:t xml:space="preserve"> </w:t>
      </w:r>
      <w:r w:rsidR="009E7689">
        <w:rPr>
          <w:rFonts w:asciiTheme="minorHAnsi" w:hAnsiTheme="minorHAnsi"/>
          <w:sz w:val="20"/>
        </w:rPr>
        <w:t>2020</w:t>
      </w:r>
      <w:r w:rsidRPr="009A03EC">
        <w:rPr>
          <w:rFonts w:asciiTheme="minorHAnsi" w:hAnsiTheme="minorHAnsi"/>
          <w:sz w:val="20"/>
        </w:rPr>
        <w:t xml:space="preserve">, nummer </w:t>
      </w:r>
      <w:r w:rsidR="009E7689" w:rsidRPr="009E7689">
        <w:rPr>
          <w:rFonts w:asciiTheme="minorHAnsi" w:hAnsiTheme="minorHAnsi"/>
          <w:sz w:val="20"/>
        </w:rPr>
        <w:t>2020</w:t>
      </w:r>
      <w:r w:rsidR="008B3C7A">
        <w:rPr>
          <w:rFonts w:asciiTheme="minorHAnsi" w:hAnsiTheme="minorHAnsi"/>
          <w:sz w:val="20"/>
        </w:rPr>
        <w:t>.</w:t>
      </w:r>
      <w:r w:rsidR="009E7689" w:rsidRPr="009E7689">
        <w:rPr>
          <w:rFonts w:asciiTheme="minorHAnsi" w:hAnsiTheme="minorHAnsi"/>
          <w:sz w:val="20"/>
        </w:rPr>
        <w:t>0000</w:t>
      </w:r>
      <w:r w:rsidR="008B3C7A">
        <w:rPr>
          <w:rFonts w:asciiTheme="minorHAnsi" w:hAnsiTheme="minorHAnsi"/>
          <w:sz w:val="20"/>
        </w:rPr>
        <w:t>2</w:t>
      </w:r>
      <w:r w:rsidR="008579D5">
        <w:rPr>
          <w:rFonts w:asciiTheme="minorHAnsi" w:hAnsiTheme="minorHAnsi"/>
          <w:sz w:val="20"/>
        </w:rPr>
        <w:t>26</w:t>
      </w:r>
      <w:r w:rsidR="009E7689">
        <w:rPr>
          <w:rFonts w:asciiTheme="minorHAnsi" w:hAnsiTheme="minorHAnsi"/>
          <w:sz w:val="20"/>
        </w:rPr>
        <w:t xml:space="preserve"> </w:t>
      </w:r>
      <w:r w:rsidRPr="009A03EC">
        <w:rPr>
          <w:rFonts w:asciiTheme="minorHAnsi" w:hAnsiTheme="minorHAnsi"/>
          <w:sz w:val="20"/>
        </w:rPr>
        <w:t xml:space="preserve">d.d. </w:t>
      </w:r>
      <w:r w:rsidR="00BE4584">
        <w:rPr>
          <w:rFonts w:asciiTheme="minorHAnsi" w:hAnsiTheme="minorHAnsi"/>
          <w:sz w:val="20"/>
        </w:rPr>
        <w:t xml:space="preserve">4 februari </w:t>
      </w:r>
      <w:r w:rsidR="009E7689">
        <w:rPr>
          <w:rFonts w:asciiTheme="minorHAnsi" w:hAnsiTheme="minorHAnsi"/>
          <w:sz w:val="20"/>
        </w:rPr>
        <w:t>2020</w:t>
      </w:r>
      <w:r w:rsidRPr="009A03EC">
        <w:rPr>
          <w:rFonts w:asciiTheme="minorHAnsi" w:hAnsiTheme="minorHAnsi"/>
          <w:sz w:val="20"/>
        </w:rPr>
        <w:t xml:space="preserve">, vertegenwoordigd </w:t>
      </w:r>
      <w:r w:rsidRPr="008B3D18">
        <w:rPr>
          <w:rFonts w:asciiTheme="minorHAnsi" w:hAnsiTheme="minorHAnsi"/>
          <w:sz w:val="20"/>
        </w:rPr>
        <w:t xml:space="preserve">door </w:t>
      </w:r>
      <w:r w:rsidR="00E05981">
        <w:rPr>
          <w:rFonts w:asciiTheme="minorHAnsi" w:hAnsiTheme="minorHAnsi"/>
          <w:sz w:val="20"/>
        </w:rPr>
        <w:t>[naam, functie]</w:t>
      </w:r>
      <w:r w:rsidR="008864D0">
        <w:rPr>
          <w:rFonts w:asciiTheme="minorHAnsi" w:hAnsiTheme="minorHAnsi"/>
          <w:sz w:val="20"/>
        </w:rPr>
        <w:t>,</w:t>
      </w:r>
      <w:r w:rsidR="00914977" w:rsidRPr="009A03EC">
        <w:rPr>
          <w:rFonts w:asciiTheme="minorHAnsi" w:hAnsiTheme="minorHAnsi"/>
          <w:sz w:val="20"/>
        </w:rPr>
        <w:t xml:space="preserve"> </w:t>
      </w:r>
      <w:r w:rsidR="00914977" w:rsidRPr="009A03EC">
        <w:rPr>
          <w:rFonts w:asciiTheme="minorHAnsi" w:hAnsiTheme="minorHAnsi"/>
          <w:color w:val="000000"/>
          <w:sz w:val="20"/>
        </w:rPr>
        <w:t>handelende op grond van de door burgemeester en wethouders,</w:t>
      </w:r>
      <w:r w:rsidR="00914977" w:rsidRPr="009A03EC">
        <w:rPr>
          <w:rFonts w:asciiTheme="minorHAnsi" w:hAnsiTheme="minorHAnsi"/>
          <w:sz w:val="20"/>
        </w:rPr>
        <w:t xml:space="preserve"> b</w:t>
      </w:r>
      <w:r w:rsidR="00914977" w:rsidRPr="009A03EC">
        <w:rPr>
          <w:rFonts w:asciiTheme="minorHAnsi" w:hAnsiTheme="minorHAnsi"/>
          <w:color w:val="000000"/>
          <w:sz w:val="20"/>
        </w:rPr>
        <w:t xml:space="preserve">ij voornoemd besluit, aan hem/haar </w:t>
      </w:r>
      <w:proofErr w:type="spellStart"/>
      <w:r w:rsidR="00914977" w:rsidRPr="009A03EC">
        <w:rPr>
          <w:rFonts w:asciiTheme="minorHAnsi" w:hAnsiTheme="minorHAnsi"/>
          <w:color w:val="000000"/>
          <w:sz w:val="20"/>
        </w:rPr>
        <w:t>ondergemandateerde</w:t>
      </w:r>
      <w:proofErr w:type="spellEnd"/>
      <w:r w:rsidR="00914977" w:rsidRPr="009A03EC">
        <w:rPr>
          <w:rFonts w:asciiTheme="minorHAnsi" w:hAnsiTheme="minorHAnsi"/>
          <w:color w:val="000000"/>
          <w:sz w:val="20"/>
        </w:rPr>
        <w:t xml:space="preserve"> beslissingsbevoegdheid</w:t>
      </w:r>
      <w:r w:rsidR="00914977" w:rsidRPr="009A03EC">
        <w:rPr>
          <w:rFonts w:asciiTheme="minorHAnsi" w:hAnsiTheme="minorHAnsi"/>
          <w:sz w:val="20"/>
        </w:rPr>
        <w:t xml:space="preserve"> </w:t>
      </w:r>
      <w:r w:rsidRPr="009A03EC">
        <w:rPr>
          <w:rFonts w:asciiTheme="minorHAnsi" w:hAnsiTheme="minorHAnsi"/>
          <w:sz w:val="20"/>
        </w:rPr>
        <w:t>hierna te noemen: “de gemeente”;</w:t>
      </w:r>
    </w:p>
    <w:bookmarkEnd w:id="0"/>
    <w:p w14:paraId="767F654F" w14:textId="77777777" w:rsidR="004B59F0" w:rsidRPr="009A03EC" w:rsidRDefault="004B59F0" w:rsidP="009A03EC">
      <w:pPr>
        <w:pStyle w:val="Plattetekstinspringen"/>
        <w:tabs>
          <w:tab w:val="left" w:pos="426"/>
        </w:tabs>
        <w:spacing w:line="276" w:lineRule="auto"/>
        <w:ind w:left="0" w:firstLine="0"/>
        <w:jc w:val="both"/>
        <w:rPr>
          <w:rFonts w:asciiTheme="minorHAnsi" w:hAnsiTheme="minorHAnsi"/>
          <w:b/>
          <w:bCs/>
          <w:sz w:val="20"/>
          <w:szCs w:val="20"/>
        </w:rPr>
      </w:pPr>
    </w:p>
    <w:p w14:paraId="105E76F9" w14:textId="77777777" w:rsidR="004B59F0" w:rsidRPr="009A03EC" w:rsidRDefault="004B59F0" w:rsidP="009A03EC">
      <w:pPr>
        <w:pStyle w:val="Plattetekstinspringen"/>
        <w:tabs>
          <w:tab w:val="left" w:pos="426"/>
        </w:tabs>
        <w:spacing w:line="276" w:lineRule="auto"/>
        <w:ind w:left="0" w:firstLine="0"/>
        <w:jc w:val="both"/>
        <w:rPr>
          <w:rFonts w:asciiTheme="minorHAnsi" w:hAnsiTheme="minorHAnsi"/>
          <w:sz w:val="20"/>
          <w:szCs w:val="20"/>
        </w:rPr>
      </w:pPr>
      <w:r w:rsidRPr="009A03EC">
        <w:rPr>
          <w:rFonts w:asciiTheme="minorHAnsi" w:hAnsiTheme="minorHAnsi"/>
          <w:sz w:val="20"/>
          <w:szCs w:val="20"/>
        </w:rPr>
        <w:t>en</w:t>
      </w:r>
    </w:p>
    <w:p w14:paraId="1306D7E5" w14:textId="77777777" w:rsidR="004B59F0" w:rsidRPr="009A03EC" w:rsidRDefault="004B59F0" w:rsidP="009A03EC">
      <w:pPr>
        <w:pStyle w:val="Plattetekstinspringen"/>
        <w:tabs>
          <w:tab w:val="left" w:pos="426"/>
        </w:tabs>
        <w:spacing w:line="276" w:lineRule="auto"/>
        <w:ind w:left="0" w:firstLine="0"/>
        <w:jc w:val="both"/>
        <w:rPr>
          <w:rFonts w:asciiTheme="minorHAnsi" w:hAnsiTheme="minorHAnsi"/>
          <w:sz w:val="20"/>
          <w:szCs w:val="20"/>
        </w:rPr>
      </w:pPr>
    </w:p>
    <w:p w14:paraId="089530D4" w14:textId="28B14472" w:rsidR="004B59F0" w:rsidRPr="009A03EC" w:rsidRDefault="00E05981" w:rsidP="009A03EC">
      <w:pPr>
        <w:pStyle w:val="Plattetekstinspringen"/>
        <w:tabs>
          <w:tab w:val="left" w:pos="-142"/>
          <w:tab w:val="left" w:pos="426"/>
        </w:tabs>
        <w:spacing w:line="276" w:lineRule="auto"/>
        <w:ind w:left="0" w:firstLine="0"/>
        <w:jc w:val="both"/>
        <w:rPr>
          <w:rFonts w:asciiTheme="minorHAnsi" w:hAnsiTheme="minorHAnsi"/>
          <w:sz w:val="20"/>
          <w:szCs w:val="20"/>
        </w:rPr>
      </w:pPr>
      <w:r>
        <w:rPr>
          <w:rFonts w:asciiTheme="minorHAnsi" w:hAnsiTheme="minorHAnsi"/>
          <w:b/>
          <w:bCs/>
          <w:sz w:val="20"/>
          <w:szCs w:val="20"/>
        </w:rPr>
        <w:t>[Naam]</w:t>
      </w:r>
      <w:r w:rsidR="00D274D8">
        <w:rPr>
          <w:rFonts w:asciiTheme="minorHAnsi" w:hAnsiTheme="minorHAnsi"/>
          <w:sz w:val="20"/>
          <w:szCs w:val="20"/>
        </w:rPr>
        <w:t>,</w:t>
      </w:r>
      <w:r w:rsidR="004B59F0" w:rsidRPr="009A03EC">
        <w:rPr>
          <w:rFonts w:asciiTheme="minorHAnsi" w:hAnsiTheme="minorHAnsi"/>
          <w:sz w:val="20"/>
          <w:szCs w:val="20"/>
        </w:rPr>
        <w:t xml:space="preserve"> statutair gevestigd te </w:t>
      </w:r>
      <w:r>
        <w:rPr>
          <w:rFonts w:asciiTheme="minorHAnsi" w:hAnsiTheme="minorHAnsi"/>
          <w:sz w:val="20"/>
          <w:szCs w:val="20"/>
        </w:rPr>
        <w:t>[plaats]</w:t>
      </w:r>
      <w:r w:rsidR="00D274D8">
        <w:rPr>
          <w:rFonts w:asciiTheme="minorHAnsi" w:hAnsiTheme="minorHAnsi"/>
          <w:sz w:val="20"/>
          <w:szCs w:val="20"/>
        </w:rPr>
        <w:t xml:space="preserve"> onder KvK nummer </w:t>
      </w:r>
      <w:r>
        <w:rPr>
          <w:rFonts w:asciiTheme="minorHAnsi" w:hAnsiTheme="minorHAnsi"/>
          <w:sz w:val="20"/>
          <w:szCs w:val="20"/>
        </w:rPr>
        <w:t>[</w:t>
      </w:r>
      <w:proofErr w:type="spellStart"/>
      <w:r>
        <w:rPr>
          <w:rFonts w:asciiTheme="minorHAnsi" w:hAnsiTheme="minorHAnsi"/>
          <w:sz w:val="20"/>
          <w:szCs w:val="20"/>
        </w:rPr>
        <w:t>nr</w:t>
      </w:r>
      <w:proofErr w:type="spellEnd"/>
      <w:r>
        <w:rPr>
          <w:rFonts w:asciiTheme="minorHAnsi" w:hAnsiTheme="minorHAnsi"/>
          <w:sz w:val="20"/>
          <w:szCs w:val="20"/>
        </w:rPr>
        <w:t>]</w:t>
      </w:r>
      <w:r w:rsidR="004B59F0" w:rsidRPr="009A03EC">
        <w:rPr>
          <w:rFonts w:asciiTheme="minorHAnsi" w:hAnsiTheme="minorHAnsi"/>
          <w:sz w:val="20"/>
          <w:szCs w:val="20"/>
        </w:rPr>
        <w:t xml:space="preserve"> en kantoorhoudende aan de </w:t>
      </w:r>
      <w:r>
        <w:rPr>
          <w:rFonts w:asciiTheme="minorHAnsi" w:hAnsiTheme="minorHAnsi"/>
          <w:sz w:val="20"/>
          <w:szCs w:val="20"/>
        </w:rPr>
        <w:t>[</w:t>
      </w:r>
      <w:proofErr w:type="spellStart"/>
      <w:r>
        <w:rPr>
          <w:rFonts w:asciiTheme="minorHAnsi" w:hAnsiTheme="minorHAnsi"/>
          <w:sz w:val="20"/>
          <w:szCs w:val="20"/>
        </w:rPr>
        <w:t>naw</w:t>
      </w:r>
      <w:proofErr w:type="spellEnd"/>
      <w:r>
        <w:rPr>
          <w:rFonts w:asciiTheme="minorHAnsi" w:hAnsiTheme="minorHAnsi"/>
          <w:sz w:val="20"/>
          <w:szCs w:val="20"/>
        </w:rPr>
        <w:t>]</w:t>
      </w:r>
      <w:r w:rsidR="00D274D8">
        <w:rPr>
          <w:rFonts w:asciiTheme="minorHAnsi" w:hAnsiTheme="minorHAnsi"/>
          <w:sz w:val="20"/>
          <w:szCs w:val="20"/>
        </w:rPr>
        <w:t>,</w:t>
      </w:r>
      <w:r w:rsidR="004B59F0" w:rsidRPr="009A03EC">
        <w:rPr>
          <w:rFonts w:asciiTheme="minorHAnsi" w:hAnsiTheme="minorHAnsi"/>
          <w:sz w:val="20"/>
          <w:szCs w:val="20"/>
        </w:rPr>
        <w:t xml:space="preserve"> te dezen rechtsgeldig vertegenwoordigd door </w:t>
      </w:r>
      <w:r>
        <w:rPr>
          <w:rFonts w:asciiTheme="minorHAnsi" w:hAnsiTheme="minorHAnsi"/>
          <w:sz w:val="20"/>
          <w:szCs w:val="20"/>
        </w:rPr>
        <w:t>[naam, functie]</w:t>
      </w:r>
      <w:r w:rsidR="00D274D8">
        <w:rPr>
          <w:rFonts w:asciiTheme="minorHAnsi" w:hAnsiTheme="minorHAnsi"/>
          <w:sz w:val="20"/>
          <w:szCs w:val="20"/>
        </w:rPr>
        <w:t>,</w:t>
      </w:r>
      <w:r w:rsidR="004B59F0" w:rsidRPr="009A03EC">
        <w:rPr>
          <w:rFonts w:asciiTheme="minorHAnsi" w:hAnsiTheme="minorHAnsi"/>
          <w:sz w:val="20"/>
          <w:szCs w:val="20"/>
        </w:rPr>
        <w:t xml:space="preserve"> verder te noemen </w:t>
      </w:r>
      <w:r w:rsidR="003142BC" w:rsidRPr="009A03EC">
        <w:rPr>
          <w:rFonts w:asciiTheme="minorHAnsi" w:hAnsiTheme="minorHAnsi"/>
          <w:sz w:val="20"/>
          <w:szCs w:val="20"/>
        </w:rPr>
        <w:t>“opdrachtnemer</w:t>
      </w:r>
      <w:r w:rsidR="004B59F0" w:rsidRPr="009A03EC">
        <w:rPr>
          <w:rFonts w:asciiTheme="minorHAnsi" w:hAnsiTheme="minorHAnsi"/>
          <w:sz w:val="20"/>
          <w:szCs w:val="20"/>
        </w:rPr>
        <w:t>”,</w:t>
      </w:r>
    </w:p>
    <w:p w14:paraId="5E7EF72D" w14:textId="77777777" w:rsidR="004B59F0" w:rsidRPr="009A03EC" w:rsidRDefault="004B59F0" w:rsidP="009A03EC">
      <w:pPr>
        <w:pStyle w:val="Plattetekstinspringen"/>
        <w:tabs>
          <w:tab w:val="left" w:pos="426"/>
        </w:tabs>
        <w:spacing w:line="276" w:lineRule="auto"/>
        <w:ind w:left="0" w:firstLine="0"/>
        <w:rPr>
          <w:rFonts w:asciiTheme="minorHAnsi" w:hAnsiTheme="minorHAnsi"/>
          <w:sz w:val="20"/>
          <w:szCs w:val="20"/>
        </w:rPr>
      </w:pPr>
    </w:p>
    <w:p w14:paraId="47DD6219" w14:textId="77777777" w:rsidR="004B59F0" w:rsidRPr="009A03EC" w:rsidRDefault="004B59F0" w:rsidP="009A03EC">
      <w:pPr>
        <w:pStyle w:val="Plattetekstinspringen"/>
        <w:tabs>
          <w:tab w:val="left" w:pos="426"/>
        </w:tabs>
        <w:spacing w:line="276" w:lineRule="auto"/>
        <w:ind w:left="0" w:firstLine="0"/>
        <w:jc w:val="both"/>
        <w:rPr>
          <w:rFonts w:asciiTheme="minorHAnsi" w:hAnsiTheme="minorHAnsi"/>
          <w:sz w:val="20"/>
          <w:szCs w:val="20"/>
        </w:rPr>
      </w:pPr>
      <w:r w:rsidRPr="009A03EC">
        <w:rPr>
          <w:rFonts w:asciiTheme="minorHAnsi" w:hAnsiTheme="minorHAnsi"/>
          <w:sz w:val="20"/>
          <w:szCs w:val="20"/>
        </w:rPr>
        <w:t>gezamenlijk, respectievelijk afzonderlijk ook wel te noemen "</w:t>
      </w:r>
      <w:r w:rsidR="00BC29F3" w:rsidRPr="009A03EC">
        <w:rPr>
          <w:rFonts w:asciiTheme="minorHAnsi" w:hAnsiTheme="minorHAnsi"/>
          <w:sz w:val="20"/>
          <w:szCs w:val="20"/>
        </w:rPr>
        <w:t>p</w:t>
      </w:r>
      <w:r w:rsidRPr="009A03EC">
        <w:rPr>
          <w:rFonts w:asciiTheme="minorHAnsi" w:hAnsiTheme="minorHAnsi"/>
          <w:sz w:val="20"/>
          <w:szCs w:val="20"/>
        </w:rPr>
        <w:t>artijen", respectievelijk "</w:t>
      </w:r>
      <w:r w:rsidR="00BC29F3" w:rsidRPr="009A03EC">
        <w:rPr>
          <w:rFonts w:asciiTheme="minorHAnsi" w:hAnsiTheme="minorHAnsi"/>
          <w:sz w:val="20"/>
          <w:szCs w:val="20"/>
        </w:rPr>
        <w:t>p</w:t>
      </w:r>
      <w:r w:rsidRPr="009A03EC">
        <w:rPr>
          <w:rFonts w:asciiTheme="minorHAnsi" w:hAnsiTheme="minorHAnsi"/>
          <w:sz w:val="20"/>
          <w:szCs w:val="20"/>
        </w:rPr>
        <w:t>artij";</w:t>
      </w:r>
    </w:p>
    <w:p w14:paraId="13093060" w14:textId="77777777" w:rsidR="004B59F0" w:rsidRPr="009A03EC" w:rsidRDefault="004B59F0" w:rsidP="009A03EC">
      <w:pPr>
        <w:pStyle w:val="Plattetekstinspringen"/>
        <w:tabs>
          <w:tab w:val="left" w:pos="426"/>
        </w:tabs>
        <w:spacing w:line="276" w:lineRule="auto"/>
        <w:ind w:left="0" w:firstLine="0"/>
        <w:rPr>
          <w:rFonts w:asciiTheme="minorHAnsi" w:hAnsiTheme="minorHAnsi"/>
          <w:sz w:val="20"/>
          <w:szCs w:val="20"/>
        </w:rPr>
      </w:pPr>
    </w:p>
    <w:p w14:paraId="075FB3E4" w14:textId="2AFEB84F" w:rsidR="008342DA" w:rsidRPr="009A03EC" w:rsidRDefault="004B59F0" w:rsidP="009A03EC">
      <w:pPr>
        <w:pStyle w:val="Plattetekstinspringen"/>
        <w:tabs>
          <w:tab w:val="left" w:pos="426"/>
        </w:tabs>
        <w:spacing w:line="276" w:lineRule="auto"/>
        <w:ind w:left="0" w:firstLine="0"/>
        <w:jc w:val="both"/>
        <w:rPr>
          <w:rFonts w:asciiTheme="minorHAnsi" w:hAnsiTheme="minorHAnsi"/>
          <w:b/>
          <w:bCs/>
          <w:sz w:val="20"/>
          <w:szCs w:val="20"/>
        </w:rPr>
      </w:pPr>
      <w:r w:rsidRPr="009A03EC">
        <w:rPr>
          <w:rFonts w:asciiTheme="minorHAnsi" w:hAnsiTheme="minorHAnsi"/>
          <w:b/>
          <w:bCs/>
          <w:sz w:val="20"/>
          <w:szCs w:val="20"/>
        </w:rPr>
        <w:t>IN AANMERKING NEMENDE:</w:t>
      </w:r>
    </w:p>
    <w:p w14:paraId="7D84F350" w14:textId="45FFC6BB" w:rsidR="004B59F0" w:rsidRPr="009A03EC" w:rsidRDefault="00994C47" w:rsidP="007D0994">
      <w:pPr>
        <w:pStyle w:val="Plattetekstinspringen"/>
        <w:numPr>
          <w:ilvl w:val="0"/>
          <w:numId w:val="2"/>
        </w:numPr>
        <w:spacing w:line="276" w:lineRule="auto"/>
        <w:jc w:val="both"/>
        <w:rPr>
          <w:rFonts w:asciiTheme="minorHAnsi" w:hAnsiTheme="minorHAnsi"/>
          <w:sz w:val="20"/>
          <w:szCs w:val="20"/>
        </w:rPr>
      </w:pPr>
      <w:r w:rsidRPr="009A03EC">
        <w:rPr>
          <w:rFonts w:asciiTheme="minorHAnsi" w:hAnsiTheme="minorHAnsi"/>
          <w:sz w:val="20"/>
          <w:szCs w:val="20"/>
        </w:rPr>
        <w:t>d</w:t>
      </w:r>
      <w:r w:rsidR="004B59F0" w:rsidRPr="009A03EC">
        <w:rPr>
          <w:rFonts w:asciiTheme="minorHAnsi" w:hAnsiTheme="minorHAnsi"/>
          <w:sz w:val="20"/>
          <w:szCs w:val="20"/>
        </w:rPr>
        <w:t xml:space="preserve">at de </w:t>
      </w:r>
      <w:r w:rsidR="00BC29F3" w:rsidRPr="009A03EC">
        <w:rPr>
          <w:rFonts w:asciiTheme="minorHAnsi" w:hAnsiTheme="minorHAnsi"/>
          <w:sz w:val="20"/>
          <w:szCs w:val="20"/>
        </w:rPr>
        <w:t>g</w:t>
      </w:r>
      <w:r w:rsidR="003142BC" w:rsidRPr="009A03EC">
        <w:rPr>
          <w:rFonts w:asciiTheme="minorHAnsi" w:hAnsiTheme="minorHAnsi"/>
          <w:sz w:val="20"/>
          <w:szCs w:val="20"/>
        </w:rPr>
        <w:t>emeente</w:t>
      </w:r>
      <w:r w:rsidR="004B59F0" w:rsidRPr="009A03EC">
        <w:rPr>
          <w:rFonts w:asciiTheme="minorHAnsi" w:hAnsiTheme="minorHAnsi"/>
          <w:sz w:val="20"/>
          <w:szCs w:val="20"/>
        </w:rPr>
        <w:t xml:space="preserve"> voor </w:t>
      </w:r>
      <w:r w:rsidR="00E05981" w:rsidRPr="00E05981">
        <w:rPr>
          <w:rFonts w:asciiTheme="minorHAnsi" w:hAnsiTheme="minorHAnsi"/>
          <w:sz w:val="20"/>
          <w:szCs w:val="20"/>
        </w:rPr>
        <w:t>grondwaterm</w:t>
      </w:r>
      <w:r w:rsidR="00C110C0">
        <w:rPr>
          <w:rFonts w:asciiTheme="minorHAnsi" w:hAnsiTheme="minorHAnsi"/>
          <w:sz w:val="20"/>
          <w:szCs w:val="20"/>
        </w:rPr>
        <w:t>onitoring</w:t>
      </w:r>
      <w:r w:rsidR="00E05981" w:rsidRPr="00E05981">
        <w:rPr>
          <w:rFonts w:asciiTheme="minorHAnsi" w:hAnsiTheme="minorHAnsi"/>
          <w:sz w:val="20"/>
          <w:szCs w:val="20"/>
        </w:rPr>
        <w:t xml:space="preserve"> </w:t>
      </w:r>
      <w:r w:rsidR="004B59F0" w:rsidRPr="008073B7">
        <w:rPr>
          <w:rFonts w:asciiTheme="minorHAnsi" w:hAnsiTheme="minorHAnsi"/>
          <w:sz w:val="20"/>
          <w:szCs w:val="20"/>
        </w:rPr>
        <w:t xml:space="preserve">een </w:t>
      </w:r>
      <w:r w:rsidR="00D06C0E" w:rsidRPr="008073B7">
        <w:rPr>
          <w:rFonts w:asciiTheme="minorHAnsi" w:hAnsiTheme="minorHAnsi"/>
          <w:sz w:val="20"/>
          <w:szCs w:val="20"/>
        </w:rPr>
        <w:t>Europees Openbare</w:t>
      </w:r>
      <w:r w:rsidR="00744F2C" w:rsidRPr="009A03EC">
        <w:rPr>
          <w:rFonts w:asciiTheme="minorHAnsi" w:hAnsiTheme="minorHAnsi"/>
          <w:sz w:val="20"/>
          <w:szCs w:val="20"/>
        </w:rPr>
        <w:t xml:space="preserve"> </w:t>
      </w:r>
      <w:r w:rsidR="004B59F0" w:rsidRPr="009A03EC">
        <w:rPr>
          <w:rFonts w:asciiTheme="minorHAnsi" w:hAnsiTheme="minorHAnsi"/>
          <w:sz w:val="20"/>
          <w:szCs w:val="20"/>
        </w:rPr>
        <w:t>aanbest</w:t>
      </w:r>
      <w:r w:rsidR="00FB41AB" w:rsidRPr="009A03EC">
        <w:rPr>
          <w:rFonts w:asciiTheme="minorHAnsi" w:hAnsiTheme="minorHAnsi"/>
          <w:sz w:val="20"/>
          <w:szCs w:val="20"/>
        </w:rPr>
        <w:t>edingsprocedure gevolgd heeft</w:t>
      </w:r>
      <w:r w:rsidR="004B59F0" w:rsidRPr="009A03EC">
        <w:rPr>
          <w:rFonts w:asciiTheme="minorHAnsi" w:hAnsiTheme="minorHAnsi"/>
          <w:sz w:val="20"/>
          <w:szCs w:val="20"/>
        </w:rPr>
        <w:t>;</w:t>
      </w:r>
    </w:p>
    <w:p w14:paraId="70773AD2" w14:textId="1E29BC5C" w:rsidR="004B59F0" w:rsidRPr="009A03EC" w:rsidRDefault="004B59F0" w:rsidP="007D0994">
      <w:pPr>
        <w:pStyle w:val="Plattetekstinspringen"/>
        <w:numPr>
          <w:ilvl w:val="0"/>
          <w:numId w:val="2"/>
        </w:numPr>
        <w:tabs>
          <w:tab w:val="left" w:pos="-142"/>
        </w:tabs>
        <w:spacing w:line="276" w:lineRule="auto"/>
        <w:jc w:val="both"/>
        <w:rPr>
          <w:rFonts w:asciiTheme="minorHAnsi" w:hAnsiTheme="minorHAnsi"/>
          <w:sz w:val="20"/>
          <w:szCs w:val="20"/>
        </w:rPr>
      </w:pPr>
      <w:r w:rsidRPr="009A03EC">
        <w:rPr>
          <w:rFonts w:asciiTheme="minorHAnsi" w:hAnsiTheme="minorHAnsi"/>
          <w:sz w:val="20"/>
          <w:szCs w:val="20"/>
        </w:rPr>
        <w:t xml:space="preserve">dat </w:t>
      </w:r>
      <w:r w:rsidR="003142BC" w:rsidRPr="009A03EC">
        <w:rPr>
          <w:rFonts w:asciiTheme="minorHAnsi" w:hAnsiTheme="minorHAnsi"/>
          <w:sz w:val="20"/>
          <w:szCs w:val="20"/>
        </w:rPr>
        <w:t>opdrachtnemer</w:t>
      </w:r>
      <w:r w:rsidRPr="009A03EC">
        <w:rPr>
          <w:rFonts w:asciiTheme="minorHAnsi" w:hAnsiTheme="minorHAnsi"/>
          <w:sz w:val="20"/>
          <w:szCs w:val="20"/>
        </w:rPr>
        <w:t xml:space="preserve"> een </w:t>
      </w:r>
      <w:r w:rsidR="00FB41AB" w:rsidRPr="009A03EC">
        <w:rPr>
          <w:rFonts w:asciiTheme="minorHAnsi" w:hAnsiTheme="minorHAnsi"/>
          <w:sz w:val="20"/>
          <w:szCs w:val="20"/>
        </w:rPr>
        <w:t>inschrijving</w:t>
      </w:r>
      <w:r w:rsidRPr="009A03EC">
        <w:rPr>
          <w:rFonts w:asciiTheme="minorHAnsi" w:hAnsiTheme="minorHAnsi"/>
          <w:sz w:val="20"/>
          <w:szCs w:val="20"/>
        </w:rPr>
        <w:t xml:space="preserve"> heeft </w:t>
      </w:r>
      <w:r w:rsidR="00FB41AB" w:rsidRPr="009A03EC">
        <w:rPr>
          <w:rFonts w:asciiTheme="minorHAnsi" w:hAnsiTheme="minorHAnsi"/>
          <w:sz w:val="20"/>
          <w:szCs w:val="20"/>
        </w:rPr>
        <w:t>ingediend</w:t>
      </w:r>
      <w:r w:rsidR="00350295" w:rsidRPr="009A03EC">
        <w:rPr>
          <w:rFonts w:asciiTheme="minorHAnsi" w:hAnsiTheme="minorHAnsi"/>
          <w:sz w:val="20"/>
          <w:szCs w:val="20"/>
        </w:rPr>
        <w:t>, welke de winnende inschrijver is gebleken en dat opdrachtnemer voor gunning in aanmerking komt</w:t>
      </w:r>
      <w:r w:rsidRPr="009A03EC">
        <w:rPr>
          <w:rFonts w:asciiTheme="minorHAnsi" w:hAnsiTheme="minorHAnsi"/>
          <w:sz w:val="20"/>
          <w:szCs w:val="20"/>
        </w:rPr>
        <w:t>;</w:t>
      </w:r>
    </w:p>
    <w:p w14:paraId="291886BF" w14:textId="685AA3A7" w:rsidR="004B59F0" w:rsidRPr="009A03EC" w:rsidRDefault="004B59F0" w:rsidP="007D0994">
      <w:pPr>
        <w:numPr>
          <w:ilvl w:val="0"/>
          <w:numId w:val="2"/>
        </w:numPr>
        <w:spacing w:line="276" w:lineRule="auto"/>
        <w:jc w:val="both"/>
        <w:rPr>
          <w:rFonts w:asciiTheme="minorHAnsi" w:hAnsiTheme="minorHAnsi"/>
          <w:sz w:val="20"/>
          <w:szCs w:val="20"/>
        </w:rPr>
      </w:pPr>
      <w:r w:rsidRPr="009A03EC">
        <w:rPr>
          <w:rFonts w:asciiTheme="minorHAnsi" w:hAnsiTheme="minorHAnsi"/>
          <w:sz w:val="20"/>
          <w:szCs w:val="20"/>
        </w:rPr>
        <w:t xml:space="preserve">dat </w:t>
      </w:r>
      <w:r w:rsidR="00FB41AB" w:rsidRPr="009A03EC">
        <w:rPr>
          <w:rFonts w:asciiTheme="minorHAnsi" w:hAnsiTheme="minorHAnsi"/>
          <w:sz w:val="20"/>
          <w:szCs w:val="20"/>
        </w:rPr>
        <w:t xml:space="preserve">opdrachtnemer </w:t>
      </w:r>
      <w:r w:rsidR="00350295" w:rsidRPr="009A03EC">
        <w:rPr>
          <w:rFonts w:asciiTheme="minorHAnsi" w:hAnsiTheme="minorHAnsi"/>
          <w:sz w:val="20"/>
          <w:szCs w:val="20"/>
        </w:rPr>
        <w:t xml:space="preserve">zich in voldoende mate </w:t>
      </w:r>
      <w:r w:rsidR="00350295" w:rsidRPr="008B3D18">
        <w:rPr>
          <w:rFonts w:asciiTheme="minorHAnsi" w:hAnsiTheme="minorHAnsi"/>
          <w:snapToGrid w:val="0"/>
          <w:sz w:val="20"/>
          <w:szCs w:val="20"/>
        </w:rPr>
        <w:t>op</w:t>
      </w:r>
      <w:r w:rsidR="00350295" w:rsidRPr="009A03EC">
        <w:rPr>
          <w:rFonts w:asciiTheme="minorHAnsi" w:hAnsiTheme="minorHAnsi"/>
          <w:sz w:val="20"/>
          <w:szCs w:val="20"/>
        </w:rPr>
        <w:t xml:space="preserve"> de ho</w:t>
      </w:r>
      <w:r w:rsidR="00D70516" w:rsidRPr="009A03EC">
        <w:rPr>
          <w:rFonts w:asciiTheme="minorHAnsi" w:hAnsiTheme="minorHAnsi"/>
          <w:sz w:val="20"/>
          <w:szCs w:val="20"/>
        </w:rPr>
        <w:t>o</w:t>
      </w:r>
      <w:r w:rsidR="00350295" w:rsidRPr="009A03EC">
        <w:rPr>
          <w:rFonts w:asciiTheme="minorHAnsi" w:hAnsiTheme="minorHAnsi"/>
          <w:sz w:val="20"/>
          <w:szCs w:val="20"/>
        </w:rPr>
        <w:t>gte heeft gesteld van de opdracht en de gang van zaken binnen de gemeente;</w:t>
      </w:r>
    </w:p>
    <w:p w14:paraId="309A14AF" w14:textId="77777777" w:rsidR="00350295" w:rsidRPr="009A03EC" w:rsidRDefault="00FB41AB" w:rsidP="007D0994">
      <w:pPr>
        <w:pStyle w:val="Plattetekstinspringen"/>
        <w:numPr>
          <w:ilvl w:val="0"/>
          <w:numId w:val="2"/>
        </w:numPr>
        <w:tabs>
          <w:tab w:val="left" w:pos="-142"/>
        </w:tabs>
        <w:spacing w:line="276" w:lineRule="auto"/>
        <w:jc w:val="both"/>
        <w:rPr>
          <w:rFonts w:asciiTheme="minorHAnsi" w:hAnsiTheme="minorHAnsi"/>
          <w:sz w:val="20"/>
          <w:szCs w:val="20"/>
        </w:rPr>
      </w:pPr>
      <w:r w:rsidRPr="009A03EC">
        <w:rPr>
          <w:rFonts w:asciiTheme="minorHAnsi" w:hAnsiTheme="minorHAnsi"/>
          <w:sz w:val="20"/>
          <w:szCs w:val="20"/>
        </w:rPr>
        <w:t xml:space="preserve">dat de gemeente thans de betreffende opdracht wil verstrekken overeenkomstig de </w:t>
      </w:r>
      <w:r w:rsidR="00350295" w:rsidRPr="009A03EC">
        <w:rPr>
          <w:rFonts w:asciiTheme="minorHAnsi" w:hAnsiTheme="minorHAnsi"/>
          <w:sz w:val="20"/>
          <w:szCs w:val="20"/>
        </w:rPr>
        <w:t>onderstaande voorwaarden/</w:t>
      </w:r>
      <w:r w:rsidRPr="009A03EC">
        <w:rPr>
          <w:rFonts w:asciiTheme="minorHAnsi" w:hAnsiTheme="minorHAnsi"/>
          <w:sz w:val="20"/>
          <w:szCs w:val="20"/>
        </w:rPr>
        <w:t>aanbestedingsdocumenten</w:t>
      </w:r>
      <w:r w:rsidR="00350295" w:rsidRPr="009A03EC">
        <w:rPr>
          <w:rFonts w:asciiTheme="minorHAnsi" w:hAnsiTheme="minorHAnsi"/>
          <w:sz w:val="20"/>
          <w:szCs w:val="20"/>
        </w:rPr>
        <w:t>;</w:t>
      </w:r>
    </w:p>
    <w:p w14:paraId="21D19A92" w14:textId="77777777" w:rsidR="00350295" w:rsidRPr="009A03EC" w:rsidRDefault="00350295" w:rsidP="007D0994">
      <w:pPr>
        <w:pStyle w:val="Plattetekstinspringen"/>
        <w:numPr>
          <w:ilvl w:val="0"/>
          <w:numId w:val="2"/>
        </w:numPr>
        <w:tabs>
          <w:tab w:val="left" w:pos="-142"/>
        </w:tabs>
        <w:spacing w:line="276" w:lineRule="auto"/>
        <w:jc w:val="both"/>
        <w:rPr>
          <w:rFonts w:asciiTheme="minorHAnsi" w:hAnsiTheme="minorHAnsi"/>
          <w:sz w:val="20"/>
          <w:szCs w:val="20"/>
        </w:rPr>
      </w:pPr>
      <w:r w:rsidRPr="009A03EC">
        <w:rPr>
          <w:rFonts w:asciiTheme="minorHAnsi" w:hAnsiTheme="minorHAnsi"/>
          <w:sz w:val="20"/>
          <w:szCs w:val="20"/>
        </w:rPr>
        <w:t>dat partijen op onderstaande condities deze Overeenkomst wensen te sluiten.</w:t>
      </w:r>
    </w:p>
    <w:p w14:paraId="789C8123" w14:textId="77777777" w:rsidR="008342DA" w:rsidRPr="009A03EC" w:rsidRDefault="008342DA" w:rsidP="009A03EC">
      <w:pPr>
        <w:pStyle w:val="Plattetekstinspringen"/>
        <w:tabs>
          <w:tab w:val="left" w:pos="426"/>
        </w:tabs>
        <w:spacing w:line="276" w:lineRule="auto"/>
        <w:ind w:left="0" w:firstLine="0"/>
        <w:jc w:val="both"/>
        <w:rPr>
          <w:rFonts w:asciiTheme="minorHAnsi" w:hAnsiTheme="minorHAnsi"/>
          <w:b/>
          <w:bCs/>
          <w:sz w:val="20"/>
          <w:szCs w:val="20"/>
        </w:rPr>
      </w:pPr>
    </w:p>
    <w:p w14:paraId="27131FD1" w14:textId="77777777" w:rsidR="004B59F0" w:rsidRPr="009A03EC" w:rsidRDefault="004B59F0" w:rsidP="009A03EC">
      <w:pPr>
        <w:pStyle w:val="Plattetekstinspringen"/>
        <w:tabs>
          <w:tab w:val="left" w:pos="426"/>
        </w:tabs>
        <w:spacing w:line="276" w:lineRule="auto"/>
        <w:ind w:left="0" w:firstLine="0"/>
        <w:jc w:val="both"/>
        <w:rPr>
          <w:rFonts w:asciiTheme="minorHAnsi" w:hAnsiTheme="minorHAnsi"/>
          <w:b/>
          <w:bCs/>
          <w:sz w:val="20"/>
          <w:szCs w:val="20"/>
        </w:rPr>
      </w:pPr>
      <w:r w:rsidRPr="009A03EC">
        <w:rPr>
          <w:rFonts w:asciiTheme="minorHAnsi" w:hAnsiTheme="minorHAnsi"/>
          <w:b/>
          <w:bCs/>
          <w:sz w:val="20"/>
          <w:szCs w:val="20"/>
        </w:rPr>
        <w:t>VERKLAREN TE ZIJN OVEREENGEKOMEN ALS VOLGT</w:t>
      </w:r>
    </w:p>
    <w:p w14:paraId="23B85165" w14:textId="77777777" w:rsidR="004B59F0" w:rsidRPr="00B63AB9" w:rsidRDefault="004B59F0" w:rsidP="009A03EC">
      <w:pPr>
        <w:pStyle w:val="Kop5"/>
        <w:tabs>
          <w:tab w:val="left" w:pos="426"/>
        </w:tabs>
        <w:spacing w:line="276" w:lineRule="auto"/>
        <w:rPr>
          <w:rFonts w:asciiTheme="minorHAnsi" w:hAnsiTheme="minorHAnsi"/>
          <w:i w:val="0"/>
          <w:iCs w:val="0"/>
          <w:sz w:val="20"/>
          <w:szCs w:val="20"/>
        </w:rPr>
      </w:pPr>
      <w:bookmarkStart w:id="1" w:name="_Toc89836105"/>
      <w:bookmarkStart w:id="2" w:name="_Toc97708260"/>
      <w:r w:rsidRPr="00B63AB9">
        <w:rPr>
          <w:rFonts w:asciiTheme="minorHAnsi" w:hAnsiTheme="minorHAnsi"/>
          <w:i w:val="0"/>
          <w:iCs w:val="0"/>
          <w:sz w:val="20"/>
          <w:szCs w:val="20"/>
        </w:rPr>
        <w:t>Artikel 1 Definities</w:t>
      </w:r>
      <w:bookmarkEnd w:id="1"/>
      <w:bookmarkEnd w:id="2"/>
    </w:p>
    <w:p w14:paraId="71175991" w14:textId="5FCB25B0" w:rsidR="004B59F0" w:rsidRPr="009A03EC" w:rsidRDefault="004B59F0" w:rsidP="009A03EC">
      <w:pPr>
        <w:pStyle w:val="Plattetekst"/>
        <w:tabs>
          <w:tab w:val="left" w:pos="426"/>
        </w:tabs>
        <w:spacing w:line="276" w:lineRule="auto"/>
        <w:jc w:val="both"/>
        <w:rPr>
          <w:rFonts w:asciiTheme="minorHAnsi" w:hAnsiTheme="minorHAnsi"/>
          <w:sz w:val="20"/>
          <w:szCs w:val="20"/>
        </w:rPr>
      </w:pPr>
      <w:r w:rsidRPr="008073B7">
        <w:rPr>
          <w:rFonts w:asciiTheme="minorHAnsi" w:hAnsiTheme="minorHAnsi"/>
          <w:sz w:val="20"/>
          <w:szCs w:val="20"/>
        </w:rPr>
        <w:t xml:space="preserve">In deze </w:t>
      </w:r>
      <w:r w:rsidR="00E05981">
        <w:rPr>
          <w:rFonts w:asciiTheme="minorHAnsi" w:hAnsiTheme="minorHAnsi"/>
          <w:sz w:val="20"/>
          <w:szCs w:val="20"/>
        </w:rPr>
        <w:t>Overeenkomst</w:t>
      </w:r>
      <w:r w:rsidRPr="008073B7">
        <w:rPr>
          <w:rFonts w:asciiTheme="minorHAnsi" w:hAnsiTheme="minorHAnsi"/>
          <w:sz w:val="20"/>
          <w:szCs w:val="20"/>
        </w:rPr>
        <w:t xml:space="preserve"> wordt verstaan onder:</w:t>
      </w:r>
    </w:p>
    <w:p w14:paraId="378E7642" w14:textId="61AA9ECF" w:rsidR="00E05981" w:rsidRPr="009A03EC" w:rsidRDefault="00E05981" w:rsidP="007D0994">
      <w:pPr>
        <w:pStyle w:val="Plattetekstinspringen"/>
        <w:numPr>
          <w:ilvl w:val="0"/>
          <w:numId w:val="5"/>
        </w:numPr>
        <w:tabs>
          <w:tab w:val="left" w:pos="-142"/>
        </w:tabs>
        <w:spacing w:line="276" w:lineRule="auto"/>
        <w:jc w:val="both"/>
        <w:rPr>
          <w:rFonts w:asciiTheme="minorHAnsi" w:hAnsiTheme="minorHAnsi"/>
          <w:sz w:val="20"/>
          <w:szCs w:val="20"/>
        </w:rPr>
      </w:pPr>
      <w:r>
        <w:rPr>
          <w:rFonts w:asciiTheme="minorHAnsi" w:hAnsiTheme="minorHAnsi"/>
          <w:sz w:val="20"/>
          <w:szCs w:val="20"/>
        </w:rPr>
        <w:t>O</w:t>
      </w:r>
      <w:r w:rsidRPr="009205A3">
        <w:rPr>
          <w:rFonts w:asciiTheme="minorHAnsi" w:hAnsiTheme="minorHAnsi"/>
          <w:sz w:val="20"/>
          <w:szCs w:val="20"/>
        </w:rPr>
        <w:t>vereenkomst: onderhavige overeenkomst inclusief</w:t>
      </w:r>
      <w:r w:rsidRPr="009A03EC">
        <w:rPr>
          <w:rFonts w:asciiTheme="minorHAnsi" w:hAnsiTheme="minorHAnsi"/>
          <w:sz w:val="20"/>
          <w:szCs w:val="20"/>
        </w:rPr>
        <w:t xml:space="preserve"> alle </w:t>
      </w:r>
      <w:r>
        <w:rPr>
          <w:rFonts w:asciiTheme="minorHAnsi" w:hAnsiTheme="minorHAnsi"/>
          <w:sz w:val="20"/>
          <w:szCs w:val="20"/>
        </w:rPr>
        <w:t>bijlagen</w:t>
      </w:r>
      <w:r w:rsidRPr="009A03EC">
        <w:rPr>
          <w:rFonts w:asciiTheme="minorHAnsi" w:hAnsiTheme="minorHAnsi"/>
          <w:sz w:val="20"/>
          <w:szCs w:val="20"/>
        </w:rPr>
        <w:t>.</w:t>
      </w:r>
    </w:p>
    <w:p w14:paraId="2DDE29BC" w14:textId="6C5D7EBD" w:rsidR="00E05981" w:rsidRPr="00911C7A" w:rsidRDefault="00E05981" w:rsidP="007D0994">
      <w:pPr>
        <w:pStyle w:val="Lijstalinea"/>
        <w:widowControl w:val="0"/>
        <w:numPr>
          <w:ilvl w:val="0"/>
          <w:numId w:val="5"/>
        </w:numPr>
        <w:spacing w:line="276" w:lineRule="auto"/>
        <w:jc w:val="both"/>
        <w:rPr>
          <w:rFonts w:asciiTheme="minorHAnsi" w:hAnsiTheme="minorHAnsi"/>
          <w:snapToGrid w:val="0"/>
          <w:sz w:val="20"/>
          <w:szCs w:val="20"/>
        </w:rPr>
      </w:pPr>
      <w:r w:rsidRPr="00911C7A">
        <w:rPr>
          <w:rFonts w:asciiTheme="minorHAnsi" w:hAnsiTheme="minorHAnsi"/>
          <w:snapToGrid w:val="0"/>
          <w:sz w:val="20"/>
          <w:szCs w:val="20"/>
        </w:rPr>
        <w:t>Nota van Inlichtingen: de nota of nota’s van inlichtingen die in het kader van de aanbestedingsprocedure door opdrachtgever zijn uitgebracht (bijlage 2);</w:t>
      </w:r>
    </w:p>
    <w:p w14:paraId="0E01B606" w14:textId="2EADA442" w:rsidR="00D92050" w:rsidRPr="00911C7A" w:rsidRDefault="009205A3" w:rsidP="007D0994">
      <w:pPr>
        <w:pStyle w:val="Lijstalinea"/>
        <w:numPr>
          <w:ilvl w:val="0"/>
          <w:numId w:val="5"/>
        </w:numPr>
        <w:spacing w:line="276" w:lineRule="auto"/>
        <w:jc w:val="both"/>
        <w:rPr>
          <w:rFonts w:asciiTheme="minorHAnsi" w:hAnsiTheme="minorHAnsi"/>
          <w:sz w:val="20"/>
          <w:szCs w:val="20"/>
        </w:rPr>
      </w:pPr>
      <w:r w:rsidRPr="00911C7A">
        <w:rPr>
          <w:rFonts w:asciiTheme="minorHAnsi" w:hAnsiTheme="minorHAnsi"/>
          <w:sz w:val="20"/>
          <w:szCs w:val="20"/>
        </w:rPr>
        <w:t>Gunning</w:t>
      </w:r>
      <w:r w:rsidR="00D92050" w:rsidRPr="00911C7A">
        <w:rPr>
          <w:rFonts w:asciiTheme="minorHAnsi" w:hAnsiTheme="minorHAnsi"/>
          <w:sz w:val="20"/>
          <w:szCs w:val="20"/>
        </w:rPr>
        <w:t xml:space="preserve">sleidraad: de door gemeente uitgebrachte </w:t>
      </w:r>
      <w:r w:rsidR="00E05981" w:rsidRPr="00911C7A">
        <w:rPr>
          <w:rFonts w:asciiTheme="minorHAnsi" w:eastAsia="Arial Unicode MS" w:hAnsiTheme="minorHAnsi"/>
          <w:sz w:val="20"/>
          <w:szCs w:val="20"/>
        </w:rPr>
        <w:t>2019-271</w:t>
      </w:r>
      <w:r w:rsidR="00C110C0">
        <w:rPr>
          <w:rFonts w:asciiTheme="minorHAnsi" w:eastAsia="Arial Unicode MS" w:hAnsiTheme="minorHAnsi"/>
          <w:sz w:val="20"/>
          <w:szCs w:val="20"/>
        </w:rPr>
        <w:t xml:space="preserve"> </w:t>
      </w:r>
      <w:r w:rsidR="00E05981" w:rsidRPr="00911C7A">
        <w:rPr>
          <w:rFonts w:asciiTheme="minorHAnsi" w:eastAsia="Arial Unicode MS" w:hAnsiTheme="minorHAnsi"/>
          <w:sz w:val="20"/>
          <w:szCs w:val="20"/>
        </w:rPr>
        <w:t>grondwaterm</w:t>
      </w:r>
      <w:r w:rsidR="00C110C0">
        <w:rPr>
          <w:rFonts w:asciiTheme="minorHAnsi" w:eastAsia="Arial Unicode MS" w:hAnsiTheme="minorHAnsi"/>
          <w:sz w:val="20"/>
          <w:szCs w:val="20"/>
        </w:rPr>
        <w:t>onitoring</w:t>
      </w:r>
      <w:r w:rsidR="00D92050" w:rsidRPr="00911C7A">
        <w:rPr>
          <w:rFonts w:asciiTheme="minorHAnsi" w:hAnsiTheme="minorHAnsi"/>
          <w:sz w:val="20"/>
          <w:szCs w:val="20"/>
        </w:rPr>
        <w:t xml:space="preserve"> (</w:t>
      </w:r>
      <w:r w:rsidR="00E05981" w:rsidRPr="00911C7A">
        <w:rPr>
          <w:rFonts w:asciiTheme="minorHAnsi" w:hAnsiTheme="minorHAnsi"/>
          <w:sz w:val="20"/>
          <w:szCs w:val="20"/>
        </w:rPr>
        <w:t>bijlage 1</w:t>
      </w:r>
      <w:r w:rsidR="00D92050" w:rsidRPr="00911C7A">
        <w:rPr>
          <w:rFonts w:asciiTheme="minorHAnsi" w:hAnsiTheme="minorHAnsi"/>
          <w:sz w:val="20"/>
          <w:szCs w:val="20"/>
        </w:rPr>
        <w:t>);</w:t>
      </w:r>
    </w:p>
    <w:p w14:paraId="24FA5EC2" w14:textId="5E7B3FBE" w:rsidR="00E05981" w:rsidRPr="00911C7A" w:rsidRDefault="00E05981" w:rsidP="007D0994">
      <w:pPr>
        <w:pStyle w:val="Lijstalinea"/>
        <w:numPr>
          <w:ilvl w:val="0"/>
          <w:numId w:val="5"/>
        </w:numPr>
        <w:spacing w:line="276" w:lineRule="auto"/>
        <w:jc w:val="both"/>
        <w:rPr>
          <w:rFonts w:asciiTheme="minorHAnsi" w:hAnsiTheme="minorHAnsi"/>
          <w:sz w:val="20"/>
          <w:szCs w:val="20"/>
        </w:rPr>
      </w:pPr>
      <w:r w:rsidRPr="00911C7A">
        <w:rPr>
          <w:rFonts w:asciiTheme="minorHAnsi" w:hAnsiTheme="minorHAnsi"/>
          <w:sz w:val="20"/>
          <w:szCs w:val="20"/>
        </w:rPr>
        <w:t>AIV; Algemene inkoopvoorwaarden Haarlemmermeer 2015</w:t>
      </w:r>
    </w:p>
    <w:p w14:paraId="0EE2ACF2" w14:textId="71DE7F75" w:rsidR="00CA43E2" w:rsidRDefault="00CA43E2">
      <w:pPr>
        <w:rPr>
          <w:rFonts w:asciiTheme="minorHAnsi" w:hAnsiTheme="minorHAnsi"/>
          <w:sz w:val="20"/>
          <w:szCs w:val="20"/>
        </w:rPr>
      </w:pPr>
      <w:r>
        <w:rPr>
          <w:rFonts w:asciiTheme="minorHAnsi" w:hAnsiTheme="minorHAnsi"/>
          <w:sz w:val="20"/>
          <w:szCs w:val="20"/>
        </w:rPr>
        <w:br w:type="page"/>
      </w:r>
    </w:p>
    <w:p w14:paraId="2911799C" w14:textId="77777777" w:rsidR="004B59F0" w:rsidRPr="00B63AB9" w:rsidRDefault="004B59F0" w:rsidP="009A03EC">
      <w:pPr>
        <w:pStyle w:val="Kop5"/>
        <w:tabs>
          <w:tab w:val="left" w:pos="426"/>
        </w:tabs>
        <w:spacing w:line="276" w:lineRule="auto"/>
        <w:rPr>
          <w:rFonts w:asciiTheme="minorHAnsi" w:hAnsiTheme="minorHAnsi"/>
          <w:i w:val="0"/>
          <w:iCs w:val="0"/>
          <w:sz w:val="20"/>
          <w:szCs w:val="20"/>
        </w:rPr>
      </w:pPr>
      <w:bookmarkStart w:id="3" w:name="_Toc89836106"/>
      <w:bookmarkStart w:id="4" w:name="_Toc97708261"/>
      <w:r w:rsidRPr="00B63AB9">
        <w:rPr>
          <w:rFonts w:asciiTheme="minorHAnsi" w:hAnsiTheme="minorHAnsi"/>
          <w:i w:val="0"/>
          <w:iCs w:val="0"/>
          <w:sz w:val="20"/>
          <w:szCs w:val="20"/>
        </w:rPr>
        <w:lastRenderedPageBreak/>
        <w:t xml:space="preserve">Artikel 2 </w:t>
      </w:r>
      <w:r w:rsidR="00C045B7" w:rsidRPr="00B63AB9">
        <w:rPr>
          <w:rFonts w:asciiTheme="minorHAnsi" w:hAnsiTheme="minorHAnsi"/>
          <w:i w:val="0"/>
          <w:iCs w:val="0"/>
          <w:sz w:val="20"/>
          <w:szCs w:val="20"/>
        </w:rPr>
        <w:t>Rangorde</w:t>
      </w:r>
      <w:bookmarkEnd w:id="3"/>
      <w:bookmarkEnd w:id="4"/>
    </w:p>
    <w:p w14:paraId="1E732A45" w14:textId="59115D5C" w:rsidR="004B59F0" w:rsidRPr="009205A3" w:rsidRDefault="004B59F0" w:rsidP="007D0994">
      <w:pPr>
        <w:numPr>
          <w:ilvl w:val="0"/>
          <w:numId w:val="3"/>
        </w:numPr>
        <w:spacing w:line="276" w:lineRule="auto"/>
        <w:jc w:val="both"/>
        <w:rPr>
          <w:rFonts w:asciiTheme="minorHAnsi" w:hAnsiTheme="minorHAnsi"/>
          <w:sz w:val="20"/>
          <w:szCs w:val="20"/>
        </w:rPr>
      </w:pPr>
      <w:r w:rsidRPr="009A03EC">
        <w:rPr>
          <w:rFonts w:asciiTheme="minorHAnsi" w:hAnsiTheme="minorHAnsi"/>
          <w:sz w:val="20"/>
          <w:szCs w:val="20"/>
        </w:rPr>
        <w:t xml:space="preserve">De navolgende bescheiden maken deel uit van de </w:t>
      </w:r>
      <w:r w:rsidR="008D7C59" w:rsidRPr="009A03EC">
        <w:rPr>
          <w:rFonts w:asciiTheme="minorHAnsi" w:hAnsiTheme="minorHAnsi"/>
          <w:sz w:val="20"/>
          <w:szCs w:val="20"/>
        </w:rPr>
        <w:t>Overeenkomst</w:t>
      </w:r>
      <w:r w:rsidRPr="009A03EC">
        <w:rPr>
          <w:rFonts w:asciiTheme="minorHAnsi" w:hAnsiTheme="minorHAnsi"/>
          <w:sz w:val="20"/>
          <w:szCs w:val="20"/>
        </w:rPr>
        <w:t xml:space="preserve">. Voor zover deze bescheiden met elkaar in tegenspraak zijn, geldt de navolgende rangorde, waarbij het </w:t>
      </w:r>
      <w:r w:rsidR="00922A79" w:rsidRPr="009205A3">
        <w:rPr>
          <w:rFonts w:asciiTheme="minorHAnsi" w:hAnsiTheme="minorHAnsi"/>
          <w:sz w:val="20"/>
          <w:szCs w:val="20"/>
        </w:rPr>
        <w:t>eerstgenoemde</w:t>
      </w:r>
      <w:r w:rsidRPr="009205A3">
        <w:rPr>
          <w:rFonts w:asciiTheme="minorHAnsi" w:hAnsiTheme="minorHAnsi"/>
          <w:sz w:val="20"/>
          <w:szCs w:val="20"/>
        </w:rPr>
        <w:t xml:space="preserve"> document prevaleert boven het </w:t>
      </w:r>
      <w:r w:rsidR="008D7C59" w:rsidRPr="009205A3">
        <w:rPr>
          <w:rFonts w:asciiTheme="minorHAnsi" w:hAnsiTheme="minorHAnsi"/>
          <w:sz w:val="20"/>
          <w:szCs w:val="20"/>
        </w:rPr>
        <w:t>later</w:t>
      </w:r>
      <w:r w:rsidRPr="009205A3">
        <w:rPr>
          <w:rFonts w:asciiTheme="minorHAnsi" w:hAnsiTheme="minorHAnsi"/>
          <w:sz w:val="20"/>
          <w:szCs w:val="20"/>
        </w:rPr>
        <w:t xml:space="preserve"> genoemde:</w:t>
      </w:r>
    </w:p>
    <w:p w14:paraId="43294F51" w14:textId="1B127388" w:rsidR="00004302" w:rsidRPr="009205A3" w:rsidRDefault="008B3C7A" w:rsidP="007D0994">
      <w:pPr>
        <w:widowControl w:val="0"/>
        <w:numPr>
          <w:ilvl w:val="0"/>
          <w:numId w:val="3"/>
        </w:numPr>
        <w:spacing w:line="276" w:lineRule="auto"/>
        <w:jc w:val="both"/>
        <w:rPr>
          <w:rFonts w:asciiTheme="minorHAnsi" w:hAnsiTheme="minorHAnsi"/>
          <w:sz w:val="20"/>
          <w:szCs w:val="20"/>
        </w:rPr>
      </w:pPr>
      <w:r w:rsidRPr="009205A3">
        <w:rPr>
          <w:rFonts w:asciiTheme="minorHAnsi" w:hAnsiTheme="minorHAnsi"/>
          <w:sz w:val="20"/>
          <w:szCs w:val="20"/>
        </w:rPr>
        <w:t>Onderhavige</w:t>
      </w:r>
      <w:r w:rsidR="00004302" w:rsidRPr="009205A3">
        <w:rPr>
          <w:rFonts w:asciiTheme="minorHAnsi" w:hAnsiTheme="minorHAnsi"/>
          <w:sz w:val="20"/>
          <w:szCs w:val="20"/>
        </w:rPr>
        <w:t xml:space="preserve"> </w:t>
      </w:r>
      <w:r w:rsidR="00E05981">
        <w:rPr>
          <w:rFonts w:asciiTheme="minorHAnsi" w:hAnsiTheme="minorHAnsi"/>
          <w:sz w:val="20"/>
          <w:szCs w:val="20"/>
        </w:rPr>
        <w:t>Overeenkomst</w:t>
      </w:r>
      <w:r w:rsidR="00004302" w:rsidRPr="009205A3">
        <w:rPr>
          <w:rFonts w:asciiTheme="minorHAnsi" w:hAnsiTheme="minorHAnsi"/>
          <w:sz w:val="20"/>
          <w:szCs w:val="20"/>
        </w:rPr>
        <w:t>;</w:t>
      </w:r>
    </w:p>
    <w:p w14:paraId="47C928E5" w14:textId="249476FB" w:rsidR="005B38B6" w:rsidRPr="009205A3" w:rsidRDefault="009F386F" w:rsidP="007D0994">
      <w:pPr>
        <w:widowControl w:val="0"/>
        <w:numPr>
          <w:ilvl w:val="0"/>
          <w:numId w:val="3"/>
        </w:numPr>
        <w:spacing w:line="276" w:lineRule="auto"/>
        <w:jc w:val="both"/>
        <w:rPr>
          <w:rFonts w:asciiTheme="minorHAnsi" w:hAnsiTheme="minorHAnsi"/>
          <w:sz w:val="20"/>
          <w:szCs w:val="20"/>
        </w:rPr>
      </w:pPr>
      <w:r w:rsidRPr="009205A3">
        <w:rPr>
          <w:rFonts w:asciiTheme="minorHAnsi" w:hAnsiTheme="minorHAnsi"/>
          <w:sz w:val="20"/>
          <w:szCs w:val="20"/>
        </w:rPr>
        <w:t>N</w:t>
      </w:r>
      <w:r w:rsidR="005B38B6" w:rsidRPr="009205A3">
        <w:rPr>
          <w:rFonts w:asciiTheme="minorHAnsi" w:hAnsiTheme="minorHAnsi"/>
          <w:sz w:val="20"/>
          <w:szCs w:val="20"/>
        </w:rPr>
        <w:t>ota van inlichtingen</w:t>
      </w:r>
    </w:p>
    <w:p w14:paraId="51A692F7" w14:textId="4381967B" w:rsidR="001D7476" w:rsidRPr="009205A3" w:rsidRDefault="00E05981" w:rsidP="007D0994">
      <w:pPr>
        <w:widowControl w:val="0"/>
        <w:numPr>
          <w:ilvl w:val="0"/>
          <w:numId w:val="3"/>
        </w:numPr>
        <w:spacing w:line="276" w:lineRule="auto"/>
        <w:jc w:val="both"/>
        <w:rPr>
          <w:rFonts w:asciiTheme="minorHAnsi" w:hAnsiTheme="minorHAnsi"/>
          <w:sz w:val="20"/>
          <w:szCs w:val="20"/>
        </w:rPr>
      </w:pPr>
      <w:r>
        <w:rPr>
          <w:rFonts w:asciiTheme="minorHAnsi" w:hAnsiTheme="minorHAnsi"/>
          <w:sz w:val="20"/>
          <w:szCs w:val="20"/>
        </w:rPr>
        <w:t xml:space="preserve">Gunningsleidraad d.d. </w:t>
      </w:r>
      <w:r w:rsidR="00C110C0">
        <w:rPr>
          <w:rFonts w:asciiTheme="minorHAnsi" w:hAnsiTheme="minorHAnsi"/>
          <w:sz w:val="20"/>
          <w:szCs w:val="20"/>
        </w:rPr>
        <w:t>01</w:t>
      </w:r>
      <w:r>
        <w:rPr>
          <w:rFonts w:asciiTheme="minorHAnsi" w:hAnsiTheme="minorHAnsi"/>
          <w:sz w:val="20"/>
          <w:szCs w:val="20"/>
        </w:rPr>
        <w:t>-</w:t>
      </w:r>
      <w:r w:rsidR="00C110C0">
        <w:rPr>
          <w:rFonts w:asciiTheme="minorHAnsi" w:hAnsiTheme="minorHAnsi"/>
          <w:sz w:val="20"/>
          <w:szCs w:val="20"/>
        </w:rPr>
        <w:t>02</w:t>
      </w:r>
      <w:r>
        <w:rPr>
          <w:rFonts w:asciiTheme="minorHAnsi" w:hAnsiTheme="minorHAnsi"/>
          <w:sz w:val="20"/>
          <w:szCs w:val="20"/>
        </w:rPr>
        <w:t>-2021</w:t>
      </w:r>
      <w:r w:rsidR="008B3C7A" w:rsidRPr="009205A3">
        <w:rPr>
          <w:rFonts w:asciiTheme="minorHAnsi" w:hAnsiTheme="minorHAnsi"/>
          <w:sz w:val="20"/>
          <w:szCs w:val="20"/>
        </w:rPr>
        <w:t>;</w:t>
      </w:r>
    </w:p>
    <w:p w14:paraId="7E60E9D0" w14:textId="02687425" w:rsidR="00900258" w:rsidRPr="009205A3" w:rsidRDefault="009F386F" w:rsidP="007D0994">
      <w:pPr>
        <w:widowControl w:val="0"/>
        <w:numPr>
          <w:ilvl w:val="0"/>
          <w:numId w:val="3"/>
        </w:numPr>
        <w:spacing w:line="276" w:lineRule="auto"/>
        <w:jc w:val="both"/>
        <w:rPr>
          <w:rFonts w:asciiTheme="minorHAnsi" w:hAnsiTheme="minorHAnsi"/>
          <w:sz w:val="20"/>
          <w:szCs w:val="20"/>
        </w:rPr>
      </w:pPr>
      <w:r w:rsidRPr="009205A3">
        <w:rPr>
          <w:rFonts w:asciiTheme="minorHAnsi" w:hAnsiTheme="minorHAnsi"/>
          <w:sz w:val="20"/>
          <w:szCs w:val="20"/>
        </w:rPr>
        <w:t>Algemene</w:t>
      </w:r>
      <w:r w:rsidR="00900258" w:rsidRPr="009205A3">
        <w:rPr>
          <w:rFonts w:asciiTheme="minorHAnsi" w:hAnsiTheme="minorHAnsi"/>
          <w:sz w:val="20"/>
          <w:szCs w:val="20"/>
        </w:rPr>
        <w:t xml:space="preserve"> </w:t>
      </w:r>
      <w:r w:rsidR="008B3C7A" w:rsidRPr="009205A3">
        <w:rPr>
          <w:rFonts w:asciiTheme="minorHAnsi" w:hAnsiTheme="minorHAnsi"/>
          <w:sz w:val="20"/>
          <w:szCs w:val="20"/>
        </w:rPr>
        <w:t>inkoopvoorwaarden;</w:t>
      </w:r>
    </w:p>
    <w:p w14:paraId="382251CD" w14:textId="0CA4F633" w:rsidR="004D198F" w:rsidRPr="009205A3" w:rsidRDefault="009F386F" w:rsidP="007D0994">
      <w:pPr>
        <w:widowControl w:val="0"/>
        <w:numPr>
          <w:ilvl w:val="0"/>
          <w:numId w:val="3"/>
        </w:numPr>
        <w:spacing w:line="276" w:lineRule="auto"/>
        <w:jc w:val="both"/>
        <w:rPr>
          <w:rFonts w:asciiTheme="minorHAnsi" w:hAnsiTheme="minorHAnsi"/>
          <w:sz w:val="20"/>
          <w:szCs w:val="20"/>
        </w:rPr>
      </w:pPr>
      <w:r w:rsidRPr="009205A3">
        <w:rPr>
          <w:rFonts w:asciiTheme="minorHAnsi" w:hAnsiTheme="minorHAnsi"/>
          <w:sz w:val="20"/>
          <w:szCs w:val="20"/>
        </w:rPr>
        <w:t>Inschrijving</w:t>
      </w:r>
      <w:r w:rsidR="004D198F" w:rsidRPr="009205A3">
        <w:rPr>
          <w:rFonts w:asciiTheme="minorHAnsi" w:hAnsiTheme="minorHAnsi"/>
          <w:sz w:val="20"/>
          <w:szCs w:val="20"/>
        </w:rPr>
        <w:t>.</w:t>
      </w:r>
    </w:p>
    <w:p w14:paraId="7A59665C" w14:textId="3033659D" w:rsidR="00FC7ABF" w:rsidRPr="00B63AB9" w:rsidRDefault="00FC7ABF" w:rsidP="009A03EC">
      <w:pPr>
        <w:pStyle w:val="Kop5"/>
        <w:tabs>
          <w:tab w:val="left" w:pos="426"/>
        </w:tabs>
        <w:spacing w:line="276" w:lineRule="auto"/>
        <w:rPr>
          <w:rFonts w:asciiTheme="minorHAnsi" w:hAnsiTheme="minorHAnsi"/>
          <w:i w:val="0"/>
          <w:iCs w:val="0"/>
          <w:sz w:val="20"/>
          <w:szCs w:val="20"/>
        </w:rPr>
      </w:pPr>
      <w:r w:rsidRPr="00B63AB9">
        <w:rPr>
          <w:rFonts w:asciiTheme="minorHAnsi" w:hAnsiTheme="minorHAnsi"/>
          <w:i w:val="0"/>
          <w:iCs w:val="0"/>
          <w:sz w:val="20"/>
          <w:szCs w:val="20"/>
        </w:rPr>
        <w:t xml:space="preserve">Artikel 3 Looptijd van </w:t>
      </w:r>
      <w:r w:rsidRPr="009205A3">
        <w:rPr>
          <w:rFonts w:asciiTheme="minorHAnsi" w:hAnsiTheme="minorHAnsi"/>
          <w:i w:val="0"/>
          <w:iCs w:val="0"/>
          <w:sz w:val="20"/>
          <w:szCs w:val="20"/>
        </w:rPr>
        <w:t xml:space="preserve">de </w:t>
      </w:r>
      <w:r w:rsidR="00E05981">
        <w:rPr>
          <w:rFonts w:asciiTheme="minorHAnsi" w:hAnsiTheme="minorHAnsi"/>
          <w:i w:val="0"/>
          <w:iCs w:val="0"/>
          <w:sz w:val="20"/>
          <w:szCs w:val="20"/>
        </w:rPr>
        <w:t>Overeenkomst</w:t>
      </w:r>
      <w:r w:rsidRPr="009205A3">
        <w:rPr>
          <w:rFonts w:asciiTheme="minorHAnsi" w:hAnsiTheme="minorHAnsi"/>
          <w:i w:val="0"/>
          <w:iCs w:val="0"/>
          <w:sz w:val="20"/>
          <w:szCs w:val="20"/>
        </w:rPr>
        <w:t>; tussentijdse</w:t>
      </w:r>
      <w:r w:rsidRPr="00B63AB9">
        <w:rPr>
          <w:rFonts w:asciiTheme="minorHAnsi" w:hAnsiTheme="minorHAnsi"/>
          <w:i w:val="0"/>
          <w:iCs w:val="0"/>
          <w:sz w:val="20"/>
          <w:szCs w:val="20"/>
        </w:rPr>
        <w:t xml:space="preserve"> beëindiging</w:t>
      </w:r>
    </w:p>
    <w:p w14:paraId="52B8CA23" w14:textId="4461703A" w:rsidR="00FC7ABF" w:rsidRPr="00911C7A" w:rsidRDefault="00FC7ABF" w:rsidP="007D0994">
      <w:pPr>
        <w:pStyle w:val="Lijstalinea"/>
        <w:numPr>
          <w:ilvl w:val="0"/>
          <w:numId w:val="4"/>
        </w:numPr>
        <w:spacing w:line="276" w:lineRule="auto"/>
        <w:jc w:val="both"/>
        <w:rPr>
          <w:rFonts w:asciiTheme="minorHAnsi" w:hAnsiTheme="minorHAnsi"/>
          <w:snapToGrid w:val="0"/>
          <w:sz w:val="20"/>
          <w:szCs w:val="20"/>
        </w:rPr>
      </w:pPr>
      <w:r w:rsidRPr="00911C7A">
        <w:rPr>
          <w:rFonts w:asciiTheme="minorHAnsi" w:hAnsiTheme="minorHAnsi"/>
          <w:snapToGrid w:val="0"/>
          <w:sz w:val="20"/>
          <w:szCs w:val="20"/>
        </w:rPr>
        <w:t xml:space="preserve">Deze </w:t>
      </w:r>
      <w:r w:rsidR="00E05981" w:rsidRPr="00911C7A">
        <w:rPr>
          <w:rFonts w:asciiTheme="minorHAnsi" w:hAnsiTheme="minorHAnsi"/>
          <w:snapToGrid w:val="0"/>
          <w:sz w:val="20"/>
          <w:szCs w:val="20"/>
        </w:rPr>
        <w:t>Overeenkomst</w:t>
      </w:r>
      <w:r w:rsidR="009205A3" w:rsidRPr="00911C7A">
        <w:rPr>
          <w:rFonts w:asciiTheme="minorHAnsi" w:hAnsiTheme="minorHAnsi"/>
          <w:snapToGrid w:val="0"/>
          <w:sz w:val="20"/>
          <w:szCs w:val="20"/>
        </w:rPr>
        <w:t xml:space="preserve"> </w:t>
      </w:r>
      <w:r w:rsidRPr="00911C7A">
        <w:rPr>
          <w:rFonts w:asciiTheme="minorHAnsi" w:hAnsiTheme="minorHAnsi"/>
          <w:snapToGrid w:val="0"/>
          <w:sz w:val="20"/>
          <w:szCs w:val="20"/>
        </w:rPr>
        <w:t xml:space="preserve">gaat in op </w:t>
      </w:r>
      <w:r w:rsidR="009205A3" w:rsidRPr="00911C7A">
        <w:rPr>
          <w:rFonts w:asciiTheme="minorHAnsi" w:hAnsiTheme="minorHAnsi"/>
          <w:snapToGrid w:val="0"/>
          <w:sz w:val="20"/>
          <w:szCs w:val="20"/>
        </w:rPr>
        <w:t>1-</w:t>
      </w:r>
      <w:r w:rsidR="00911C7A">
        <w:rPr>
          <w:rFonts w:asciiTheme="minorHAnsi" w:hAnsiTheme="minorHAnsi"/>
          <w:snapToGrid w:val="0"/>
          <w:sz w:val="20"/>
          <w:szCs w:val="20"/>
        </w:rPr>
        <w:t>5</w:t>
      </w:r>
      <w:r w:rsidR="009205A3" w:rsidRPr="00911C7A">
        <w:rPr>
          <w:rFonts w:asciiTheme="minorHAnsi" w:hAnsiTheme="minorHAnsi"/>
          <w:snapToGrid w:val="0"/>
          <w:sz w:val="20"/>
          <w:szCs w:val="20"/>
        </w:rPr>
        <w:t>-2021</w:t>
      </w:r>
      <w:r w:rsidRPr="00911C7A">
        <w:rPr>
          <w:rFonts w:asciiTheme="minorHAnsi" w:hAnsiTheme="minorHAnsi"/>
          <w:snapToGrid w:val="0"/>
          <w:sz w:val="20"/>
          <w:szCs w:val="20"/>
        </w:rPr>
        <w:t xml:space="preserve"> en wordt aangegaan voor de duur van </w:t>
      </w:r>
      <w:r w:rsidR="00E05981" w:rsidRPr="00911C7A">
        <w:rPr>
          <w:rFonts w:asciiTheme="minorHAnsi" w:hAnsiTheme="minorHAnsi"/>
          <w:snapToGrid w:val="0"/>
          <w:sz w:val="20"/>
          <w:szCs w:val="20"/>
        </w:rPr>
        <w:t>60</w:t>
      </w:r>
      <w:r w:rsidRPr="00911C7A">
        <w:rPr>
          <w:rFonts w:asciiTheme="minorHAnsi" w:hAnsiTheme="minorHAnsi"/>
          <w:snapToGrid w:val="0"/>
          <w:sz w:val="20"/>
          <w:szCs w:val="20"/>
        </w:rPr>
        <w:t xml:space="preserve">    maanden waarbij de gemeente gebruik kan maken van de optie tot verlenging van </w:t>
      </w:r>
      <w:r w:rsidR="009205A3" w:rsidRPr="00911C7A">
        <w:rPr>
          <w:rFonts w:asciiTheme="minorHAnsi" w:hAnsiTheme="minorHAnsi"/>
          <w:snapToGrid w:val="0"/>
          <w:sz w:val="20"/>
          <w:szCs w:val="20"/>
        </w:rPr>
        <w:t>tw</w:t>
      </w:r>
      <w:r w:rsidRPr="00911C7A">
        <w:rPr>
          <w:rFonts w:asciiTheme="minorHAnsi" w:hAnsiTheme="minorHAnsi"/>
          <w:snapToGrid w:val="0"/>
          <w:sz w:val="20"/>
          <w:szCs w:val="20"/>
        </w:rPr>
        <w:t xml:space="preserve">eemaal </w:t>
      </w:r>
      <w:r w:rsidR="00E05981" w:rsidRPr="00911C7A">
        <w:rPr>
          <w:rFonts w:asciiTheme="minorHAnsi" w:hAnsiTheme="minorHAnsi"/>
          <w:snapToGrid w:val="0"/>
          <w:sz w:val="20"/>
          <w:szCs w:val="20"/>
        </w:rPr>
        <w:t>12</w:t>
      </w:r>
      <w:r w:rsidRPr="00911C7A">
        <w:rPr>
          <w:rFonts w:asciiTheme="minorHAnsi" w:hAnsiTheme="minorHAnsi"/>
          <w:snapToGrid w:val="0"/>
          <w:sz w:val="20"/>
          <w:szCs w:val="20"/>
        </w:rPr>
        <w:t xml:space="preserve"> maanden na schriftelijke kennisgeving tenminste </w:t>
      </w:r>
      <w:r w:rsidR="009205A3" w:rsidRPr="00911C7A">
        <w:rPr>
          <w:rFonts w:asciiTheme="minorHAnsi" w:hAnsiTheme="minorHAnsi"/>
          <w:snapToGrid w:val="0"/>
          <w:sz w:val="20"/>
          <w:szCs w:val="20"/>
        </w:rPr>
        <w:t>3</w:t>
      </w:r>
      <w:r w:rsidRPr="00911C7A">
        <w:rPr>
          <w:rFonts w:asciiTheme="minorHAnsi" w:hAnsiTheme="minorHAnsi"/>
          <w:snapToGrid w:val="0"/>
          <w:sz w:val="20"/>
          <w:szCs w:val="20"/>
        </w:rPr>
        <w:t xml:space="preserve"> maanden voor de afloopdatum.</w:t>
      </w:r>
    </w:p>
    <w:p w14:paraId="6E3F8B09" w14:textId="0B23ACFF" w:rsidR="00661DB5" w:rsidRPr="00911C7A" w:rsidRDefault="00661DB5" w:rsidP="007D0994">
      <w:pPr>
        <w:pStyle w:val="Lijstalinea"/>
        <w:numPr>
          <w:ilvl w:val="0"/>
          <w:numId w:val="4"/>
        </w:numPr>
        <w:spacing w:line="276" w:lineRule="auto"/>
        <w:jc w:val="both"/>
        <w:rPr>
          <w:rFonts w:asciiTheme="minorHAnsi" w:hAnsiTheme="minorHAnsi"/>
          <w:snapToGrid w:val="0"/>
          <w:sz w:val="20"/>
          <w:szCs w:val="20"/>
        </w:rPr>
      </w:pPr>
      <w:r w:rsidRPr="00911C7A">
        <w:rPr>
          <w:rFonts w:asciiTheme="minorHAnsi" w:hAnsiTheme="minorHAnsi"/>
          <w:snapToGrid w:val="0"/>
          <w:sz w:val="20"/>
          <w:szCs w:val="20"/>
        </w:rPr>
        <w:t xml:space="preserve">De Gemeente is gerechtigd deze </w:t>
      </w:r>
      <w:r w:rsidR="00E05981" w:rsidRPr="00911C7A">
        <w:rPr>
          <w:rFonts w:asciiTheme="minorHAnsi" w:hAnsiTheme="minorHAnsi"/>
          <w:snapToGrid w:val="0"/>
          <w:sz w:val="20"/>
          <w:szCs w:val="20"/>
        </w:rPr>
        <w:t>Overeenkomst</w:t>
      </w:r>
      <w:r w:rsidR="009205A3" w:rsidRPr="00911C7A">
        <w:rPr>
          <w:rFonts w:asciiTheme="minorHAnsi" w:hAnsiTheme="minorHAnsi"/>
          <w:snapToGrid w:val="0"/>
          <w:sz w:val="20"/>
          <w:szCs w:val="20"/>
        </w:rPr>
        <w:t xml:space="preserve"> </w:t>
      </w:r>
      <w:r w:rsidRPr="00911C7A">
        <w:rPr>
          <w:rFonts w:asciiTheme="minorHAnsi" w:hAnsiTheme="minorHAnsi"/>
          <w:snapToGrid w:val="0"/>
          <w:sz w:val="20"/>
          <w:szCs w:val="20"/>
        </w:rPr>
        <w:t xml:space="preserve">op te zeggen met </w:t>
      </w:r>
      <w:r w:rsidR="008B3D18" w:rsidRPr="00911C7A">
        <w:rPr>
          <w:rFonts w:asciiTheme="minorHAnsi" w:hAnsiTheme="minorHAnsi"/>
          <w:snapToGrid w:val="0"/>
          <w:sz w:val="20"/>
          <w:szCs w:val="20"/>
        </w:rPr>
        <w:t>inachtneming van</w:t>
      </w:r>
      <w:r w:rsidRPr="00911C7A">
        <w:rPr>
          <w:rFonts w:asciiTheme="minorHAnsi" w:hAnsiTheme="minorHAnsi"/>
          <w:snapToGrid w:val="0"/>
          <w:sz w:val="20"/>
          <w:szCs w:val="20"/>
        </w:rPr>
        <w:t xml:space="preserve"> een opzegtermijn van </w:t>
      </w:r>
      <w:r w:rsidR="009205A3" w:rsidRPr="00911C7A">
        <w:rPr>
          <w:rFonts w:asciiTheme="minorHAnsi" w:hAnsiTheme="minorHAnsi"/>
          <w:snapToGrid w:val="0"/>
          <w:sz w:val="20"/>
          <w:szCs w:val="20"/>
        </w:rPr>
        <w:t>6</w:t>
      </w:r>
      <w:r w:rsidRPr="00911C7A">
        <w:rPr>
          <w:rFonts w:asciiTheme="minorHAnsi" w:hAnsiTheme="minorHAnsi"/>
          <w:snapToGrid w:val="0"/>
          <w:sz w:val="20"/>
          <w:szCs w:val="20"/>
        </w:rPr>
        <w:t xml:space="preserve"> maanden</w:t>
      </w:r>
      <w:r w:rsidR="00830D5D" w:rsidRPr="00911C7A">
        <w:rPr>
          <w:rFonts w:asciiTheme="minorHAnsi" w:hAnsiTheme="minorHAnsi"/>
          <w:snapToGrid w:val="0"/>
          <w:sz w:val="20"/>
          <w:szCs w:val="20"/>
        </w:rPr>
        <w:t xml:space="preserve"> indien opdrachtgever niet aan de gestelde eisen voldoet</w:t>
      </w:r>
      <w:r w:rsidRPr="00911C7A">
        <w:rPr>
          <w:rFonts w:asciiTheme="minorHAnsi" w:hAnsiTheme="minorHAnsi"/>
          <w:snapToGrid w:val="0"/>
          <w:sz w:val="20"/>
          <w:szCs w:val="20"/>
        </w:rPr>
        <w:t xml:space="preserve">. </w:t>
      </w:r>
    </w:p>
    <w:p w14:paraId="024DF8E5" w14:textId="6E88B20E" w:rsidR="00E92417" w:rsidRPr="009205A3" w:rsidRDefault="00E92417" w:rsidP="007D0994">
      <w:pPr>
        <w:pStyle w:val="Plattetekstinspringen"/>
        <w:numPr>
          <w:ilvl w:val="0"/>
          <w:numId w:val="4"/>
        </w:numPr>
        <w:spacing w:line="276" w:lineRule="auto"/>
        <w:jc w:val="both"/>
        <w:rPr>
          <w:rFonts w:asciiTheme="minorHAnsi" w:hAnsiTheme="minorHAnsi"/>
          <w:sz w:val="20"/>
          <w:szCs w:val="20"/>
        </w:rPr>
      </w:pPr>
      <w:r w:rsidRPr="009205A3">
        <w:rPr>
          <w:rFonts w:asciiTheme="minorHAnsi" w:hAnsiTheme="minorHAnsi"/>
          <w:sz w:val="20"/>
          <w:szCs w:val="20"/>
        </w:rPr>
        <w:t xml:space="preserve">Deze </w:t>
      </w:r>
      <w:r w:rsidR="00E05981">
        <w:rPr>
          <w:rFonts w:asciiTheme="minorHAnsi" w:hAnsiTheme="minorHAnsi"/>
          <w:sz w:val="20"/>
          <w:szCs w:val="20"/>
        </w:rPr>
        <w:t>Overeenkomst</w:t>
      </w:r>
      <w:r w:rsidRPr="009205A3">
        <w:rPr>
          <w:rFonts w:asciiTheme="minorHAnsi" w:hAnsiTheme="minorHAnsi"/>
          <w:sz w:val="20"/>
          <w:szCs w:val="20"/>
        </w:rPr>
        <w:t xml:space="preserve"> is niet van toepassing op (deel-)opdrachten waarvoor reeds door opdrachtgever verplichtingen zijn aangegaan voorafgaand aan de ingangsdatum van deze </w:t>
      </w:r>
      <w:r w:rsidR="00E05981">
        <w:rPr>
          <w:rFonts w:asciiTheme="minorHAnsi" w:hAnsiTheme="minorHAnsi"/>
          <w:sz w:val="20"/>
          <w:szCs w:val="20"/>
        </w:rPr>
        <w:t>Overeenkomst</w:t>
      </w:r>
      <w:r w:rsidRPr="009205A3">
        <w:rPr>
          <w:rFonts w:asciiTheme="minorHAnsi" w:hAnsiTheme="minorHAnsi"/>
          <w:sz w:val="20"/>
          <w:szCs w:val="20"/>
        </w:rPr>
        <w:t>;</w:t>
      </w:r>
    </w:p>
    <w:p w14:paraId="3966756A" w14:textId="3049E961" w:rsidR="00E92417" w:rsidRPr="009205A3" w:rsidRDefault="00E92417" w:rsidP="007D0994">
      <w:pPr>
        <w:pStyle w:val="Plattetekstinspringen"/>
        <w:numPr>
          <w:ilvl w:val="0"/>
          <w:numId w:val="4"/>
        </w:numPr>
        <w:spacing w:line="276" w:lineRule="auto"/>
        <w:jc w:val="both"/>
        <w:rPr>
          <w:rFonts w:asciiTheme="minorHAnsi" w:hAnsiTheme="minorHAnsi"/>
          <w:sz w:val="20"/>
          <w:szCs w:val="20"/>
        </w:rPr>
      </w:pPr>
      <w:r w:rsidRPr="009205A3">
        <w:rPr>
          <w:rFonts w:asciiTheme="minorHAnsi" w:hAnsiTheme="minorHAnsi"/>
          <w:sz w:val="20"/>
          <w:szCs w:val="20"/>
        </w:rPr>
        <w:t xml:space="preserve">Als de </w:t>
      </w:r>
      <w:r w:rsidR="00E05981">
        <w:rPr>
          <w:rFonts w:asciiTheme="minorHAnsi" w:hAnsiTheme="minorHAnsi"/>
          <w:sz w:val="20"/>
          <w:szCs w:val="20"/>
        </w:rPr>
        <w:t>Overeenkomst</w:t>
      </w:r>
      <w:r w:rsidRPr="009205A3">
        <w:rPr>
          <w:rFonts w:asciiTheme="minorHAnsi" w:hAnsiTheme="minorHAnsi"/>
          <w:sz w:val="20"/>
          <w:szCs w:val="20"/>
        </w:rPr>
        <w:t xml:space="preserve"> eindigt, eindigen daarmee niet de op de </w:t>
      </w:r>
      <w:r w:rsidR="00E05981">
        <w:rPr>
          <w:rFonts w:asciiTheme="minorHAnsi" w:hAnsiTheme="minorHAnsi"/>
          <w:sz w:val="20"/>
          <w:szCs w:val="20"/>
        </w:rPr>
        <w:t>Overeenkomst</w:t>
      </w:r>
      <w:r w:rsidRPr="009205A3">
        <w:rPr>
          <w:rFonts w:asciiTheme="minorHAnsi" w:hAnsiTheme="minorHAnsi"/>
          <w:sz w:val="20"/>
          <w:szCs w:val="20"/>
        </w:rPr>
        <w:t xml:space="preserve"> gebaseerde nadere overeenkomsten. Die nadere overeenkomsten eindigen op de daarin voorziene wijze of tijdstippen;</w:t>
      </w:r>
    </w:p>
    <w:p w14:paraId="3707650D" w14:textId="250FCC16" w:rsidR="00FC7ABF" w:rsidRPr="00911C7A" w:rsidRDefault="00FC7ABF" w:rsidP="007D0994">
      <w:pPr>
        <w:pStyle w:val="Lijstalinea"/>
        <w:numPr>
          <w:ilvl w:val="0"/>
          <w:numId w:val="4"/>
        </w:numPr>
        <w:spacing w:line="276" w:lineRule="auto"/>
        <w:jc w:val="both"/>
        <w:rPr>
          <w:rFonts w:asciiTheme="minorHAnsi" w:hAnsiTheme="minorHAnsi"/>
          <w:snapToGrid w:val="0"/>
          <w:sz w:val="20"/>
          <w:szCs w:val="20"/>
        </w:rPr>
      </w:pPr>
      <w:r w:rsidRPr="00911C7A">
        <w:rPr>
          <w:rFonts w:asciiTheme="minorHAnsi" w:hAnsiTheme="minorHAnsi"/>
          <w:snapToGrid w:val="0"/>
          <w:sz w:val="20"/>
          <w:szCs w:val="20"/>
        </w:rPr>
        <w:t xml:space="preserve">Verplichtingen welke naar hun aard bestemd zijn ook na beëindiging of na afloop van de </w:t>
      </w:r>
      <w:r w:rsidR="00E05981" w:rsidRPr="00911C7A">
        <w:rPr>
          <w:rFonts w:asciiTheme="minorHAnsi" w:hAnsiTheme="minorHAnsi"/>
          <w:snapToGrid w:val="0"/>
          <w:sz w:val="20"/>
          <w:szCs w:val="20"/>
        </w:rPr>
        <w:t>Overeenkomst</w:t>
      </w:r>
      <w:r w:rsidRPr="00911C7A">
        <w:rPr>
          <w:rFonts w:asciiTheme="minorHAnsi" w:hAnsiTheme="minorHAnsi"/>
          <w:snapToGrid w:val="0"/>
          <w:sz w:val="20"/>
          <w:szCs w:val="20"/>
        </w:rPr>
        <w:t xml:space="preserve"> voort te duren, blijven na beëindiging of na afloop van deze </w:t>
      </w:r>
      <w:r w:rsidR="009F386F" w:rsidRPr="00911C7A">
        <w:rPr>
          <w:rFonts w:asciiTheme="minorHAnsi" w:hAnsiTheme="minorHAnsi"/>
          <w:snapToGrid w:val="0"/>
          <w:sz w:val="20"/>
          <w:szCs w:val="20"/>
        </w:rPr>
        <w:t>&lt;</w:t>
      </w:r>
      <w:r w:rsidR="00E05981" w:rsidRPr="00911C7A">
        <w:rPr>
          <w:rFonts w:asciiTheme="minorHAnsi" w:hAnsiTheme="minorHAnsi"/>
          <w:snapToGrid w:val="0"/>
          <w:sz w:val="20"/>
          <w:szCs w:val="20"/>
        </w:rPr>
        <w:t>Overeenkomst</w:t>
      </w:r>
      <w:r w:rsidR="009F386F" w:rsidRPr="00911C7A">
        <w:rPr>
          <w:rFonts w:asciiTheme="minorHAnsi" w:hAnsiTheme="minorHAnsi"/>
          <w:snapToGrid w:val="0"/>
          <w:sz w:val="20"/>
          <w:szCs w:val="20"/>
        </w:rPr>
        <w:t>/Overeenkomst&gt;</w:t>
      </w:r>
      <w:r w:rsidRPr="00911C7A">
        <w:rPr>
          <w:rFonts w:asciiTheme="minorHAnsi" w:hAnsiTheme="minorHAnsi"/>
          <w:snapToGrid w:val="0"/>
          <w:sz w:val="20"/>
          <w:szCs w:val="20"/>
        </w:rPr>
        <w:t xml:space="preserve"> bestaan. Tot deze verplichtingen behoren onder meer het bepaalde omtrent geheimhouding.</w:t>
      </w:r>
    </w:p>
    <w:p w14:paraId="31BC771E" w14:textId="77777777" w:rsidR="00481369" w:rsidRPr="009A03EC" w:rsidRDefault="00481369" w:rsidP="009A03EC">
      <w:pPr>
        <w:pStyle w:val="Plattetekstinspringen"/>
        <w:tabs>
          <w:tab w:val="left" w:pos="426"/>
        </w:tabs>
        <w:spacing w:line="276" w:lineRule="auto"/>
        <w:ind w:left="360" w:firstLine="0"/>
        <w:jc w:val="both"/>
        <w:rPr>
          <w:rFonts w:asciiTheme="minorHAnsi" w:hAnsiTheme="minorHAnsi"/>
        </w:rPr>
      </w:pPr>
    </w:p>
    <w:p w14:paraId="26329A1C" w14:textId="4804EE2B" w:rsidR="004B59F0" w:rsidRPr="00B63AB9" w:rsidRDefault="004B59F0" w:rsidP="00CA43E2">
      <w:pPr>
        <w:pStyle w:val="Plattetekstinspringen"/>
        <w:spacing w:line="276" w:lineRule="auto"/>
        <w:ind w:left="0" w:firstLine="0"/>
        <w:rPr>
          <w:rFonts w:asciiTheme="minorHAnsi" w:hAnsiTheme="minorHAnsi"/>
          <w:b/>
          <w:bCs/>
          <w:iCs/>
          <w:sz w:val="20"/>
          <w:szCs w:val="20"/>
        </w:rPr>
      </w:pPr>
      <w:bookmarkStart w:id="5" w:name="_Toc89836108"/>
      <w:bookmarkStart w:id="6" w:name="_Toc97708263"/>
      <w:r w:rsidRPr="00B63AB9">
        <w:rPr>
          <w:rFonts w:asciiTheme="minorHAnsi" w:hAnsiTheme="minorHAnsi"/>
          <w:b/>
          <w:bCs/>
          <w:iCs/>
          <w:sz w:val="20"/>
          <w:szCs w:val="20"/>
        </w:rPr>
        <w:t xml:space="preserve">Artikel 4 </w:t>
      </w:r>
      <w:r w:rsidRPr="009205A3">
        <w:rPr>
          <w:rFonts w:asciiTheme="minorHAnsi" w:hAnsiTheme="minorHAnsi"/>
          <w:b/>
          <w:bCs/>
          <w:iCs/>
          <w:sz w:val="20"/>
          <w:szCs w:val="20"/>
        </w:rPr>
        <w:t xml:space="preserve">Onderwerp van de </w:t>
      </w:r>
      <w:r w:rsidR="00E05981">
        <w:rPr>
          <w:rFonts w:asciiTheme="minorHAnsi" w:hAnsiTheme="minorHAnsi"/>
          <w:b/>
          <w:bCs/>
          <w:iCs/>
          <w:sz w:val="20"/>
          <w:szCs w:val="20"/>
        </w:rPr>
        <w:t>Overeenkomst</w:t>
      </w:r>
      <w:r w:rsidRPr="009205A3">
        <w:rPr>
          <w:rFonts w:asciiTheme="minorHAnsi" w:hAnsiTheme="minorHAnsi"/>
          <w:b/>
          <w:bCs/>
          <w:iCs/>
          <w:sz w:val="20"/>
          <w:szCs w:val="20"/>
        </w:rPr>
        <w:t>: afname van</w:t>
      </w:r>
      <w:r w:rsidRPr="00B63AB9">
        <w:rPr>
          <w:rFonts w:asciiTheme="minorHAnsi" w:hAnsiTheme="minorHAnsi"/>
          <w:b/>
          <w:bCs/>
          <w:iCs/>
          <w:sz w:val="20"/>
          <w:szCs w:val="20"/>
        </w:rPr>
        <w:t xml:space="preserve"> producten/diensten </w:t>
      </w:r>
      <w:bookmarkEnd w:id="5"/>
      <w:bookmarkEnd w:id="6"/>
      <w:r w:rsidRPr="00B63AB9">
        <w:rPr>
          <w:rFonts w:asciiTheme="minorHAnsi" w:hAnsiTheme="minorHAnsi"/>
          <w:b/>
          <w:bCs/>
          <w:iCs/>
          <w:sz w:val="20"/>
          <w:szCs w:val="20"/>
        </w:rPr>
        <w:t xml:space="preserve"> </w:t>
      </w:r>
    </w:p>
    <w:p w14:paraId="7E4EE056" w14:textId="033471EC" w:rsidR="004B59F0" w:rsidRPr="009A03EC" w:rsidRDefault="003142BC" w:rsidP="007D0994">
      <w:pPr>
        <w:pStyle w:val="Plattetekstinspringen"/>
        <w:numPr>
          <w:ilvl w:val="0"/>
          <w:numId w:val="6"/>
        </w:numPr>
        <w:spacing w:line="276" w:lineRule="auto"/>
        <w:jc w:val="both"/>
        <w:rPr>
          <w:rFonts w:asciiTheme="minorHAnsi" w:hAnsiTheme="minorHAnsi"/>
          <w:sz w:val="20"/>
          <w:szCs w:val="20"/>
        </w:rPr>
      </w:pPr>
      <w:bookmarkStart w:id="7" w:name="_Toc89836109"/>
      <w:r w:rsidRPr="009A03EC">
        <w:rPr>
          <w:rFonts w:asciiTheme="minorHAnsi" w:hAnsiTheme="minorHAnsi"/>
          <w:sz w:val="20"/>
          <w:szCs w:val="20"/>
        </w:rPr>
        <w:t>Opdrachtnemer</w:t>
      </w:r>
      <w:r w:rsidR="004B59F0" w:rsidRPr="009A03EC">
        <w:rPr>
          <w:rFonts w:asciiTheme="minorHAnsi" w:hAnsiTheme="minorHAnsi"/>
          <w:sz w:val="20"/>
          <w:szCs w:val="20"/>
        </w:rPr>
        <w:t xml:space="preserve"> dient zorg te dragen voor de correcte en tijdige uitvoering van </w:t>
      </w:r>
      <w:r w:rsidR="009205A3">
        <w:rPr>
          <w:rFonts w:asciiTheme="minorHAnsi" w:hAnsiTheme="minorHAnsi"/>
          <w:sz w:val="20"/>
          <w:szCs w:val="20"/>
        </w:rPr>
        <w:t xml:space="preserve">het </w:t>
      </w:r>
      <w:r w:rsidR="00CC30E3">
        <w:rPr>
          <w:rFonts w:asciiTheme="minorHAnsi" w:hAnsiTheme="minorHAnsi"/>
          <w:sz w:val="20"/>
          <w:szCs w:val="20"/>
        </w:rPr>
        <w:t xml:space="preserve">gevraagde </w:t>
      </w:r>
      <w:r w:rsidR="004B59F0" w:rsidRPr="009A03EC">
        <w:rPr>
          <w:rFonts w:asciiTheme="minorHAnsi" w:hAnsiTheme="minorHAnsi"/>
          <w:sz w:val="20"/>
          <w:szCs w:val="20"/>
        </w:rPr>
        <w:t xml:space="preserve">conform gemaakte afspraken welke zijn vastgelegd in de bescheiden zoals </w:t>
      </w:r>
      <w:bookmarkEnd w:id="7"/>
      <w:r w:rsidR="004B59F0" w:rsidRPr="009A03EC">
        <w:rPr>
          <w:rFonts w:asciiTheme="minorHAnsi" w:hAnsiTheme="minorHAnsi"/>
          <w:sz w:val="20"/>
          <w:szCs w:val="20"/>
        </w:rPr>
        <w:t>vermeld in artikel 2.</w:t>
      </w:r>
    </w:p>
    <w:p w14:paraId="33013DFA" w14:textId="14109F60" w:rsidR="003B7006" w:rsidRPr="00203B37" w:rsidRDefault="004B59F0" w:rsidP="007D0994">
      <w:pPr>
        <w:pStyle w:val="Plattetekstinspringen"/>
        <w:numPr>
          <w:ilvl w:val="0"/>
          <w:numId w:val="6"/>
        </w:numPr>
        <w:spacing w:line="276" w:lineRule="auto"/>
        <w:jc w:val="both"/>
        <w:rPr>
          <w:rFonts w:asciiTheme="minorHAnsi" w:hAnsiTheme="minorHAnsi"/>
          <w:sz w:val="20"/>
          <w:szCs w:val="20"/>
        </w:rPr>
      </w:pPr>
      <w:r w:rsidRPr="00203B37">
        <w:rPr>
          <w:rFonts w:asciiTheme="minorHAnsi" w:hAnsiTheme="minorHAnsi"/>
          <w:sz w:val="20"/>
          <w:szCs w:val="20"/>
        </w:rPr>
        <w:t xml:space="preserve">Alle aanvullende toekomstige (werk)afspraken maken integraal onderdeel uit van deze </w:t>
      </w:r>
      <w:r w:rsidR="00E05981">
        <w:rPr>
          <w:rFonts w:asciiTheme="minorHAnsi" w:hAnsiTheme="minorHAnsi"/>
          <w:sz w:val="20"/>
          <w:szCs w:val="20"/>
        </w:rPr>
        <w:t>Overeenkomst</w:t>
      </w:r>
      <w:r w:rsidRPr="00203B37">
        <w:rPr>
          <w:rFonts w:asciiTheme="minorHAnsi" w:hAnsiTheme="minorHAnsi"/>
          <w:sz w:val="20"/>
          <w:szCs w:val="20"/>
        </w:rPr>
        <w:t>.</w:t>
      </w:r>
      <w:bookmarkStart w:id="8" w:name="_Toc89836112"/>
      <w:bookmarkStart w:id="9" w:name="_Toc97708265"/>
    </w:p>
    <w:p w14:paraId="550CD76A" w14:textId="111E3207" w:rsidR="005C4C0C" w:rsidRPr="00203B37" w:rsidRDefault="005C4C0C" w:rsidP="007D0994">
      <w:pPr>
        <w:pStyle w:val="Plattetekstinspringen"/>
        <w:numPr>
          <w:ilvl w:val="0"/>
          <w:numId w:val="6"/>
        </w:numPr>
        <w:spacing w:line="276" w:lineRule="auto"/>
        <w:jc w:val="both"/>
        <w:rPr>
          <w:rFonts w:asciiTheme="minorHAnsi" w:hAnsiTheme="minorHAnsi"/>
          <w:sz w:val="20"/>
          <w:szCs w:val="20"/>
        </w:rPr>
      </w:pPr>
      <w:r w:rsidRPr="00203B37">
        <w:rPr>
          <w:rFonts w:asciiTheme="minorHAnsi" w:hAnsiTheme="minorHAnsi"/>
          <w:sz w:val="20"/>
          <w:szCs w:val="20"/>
        </w:rPr>
        <w:t xml:space="preserve">Nadere opdrachten uit de </w:t>
      </w:r>
      <w:r w:rsidR="00E05981">
        <w:rPr>
          <w:rFonts w:asciiTheme="minorHAnsi" w:hAnsiTheme="minorHAnsi"/>
          <w:sz w:val="20"/>
          <w:szCs w:val="20"/>
        </w:rPr>
        <w:t>Overeenkomst</w:t>
      </w:r>
      <w:r w:rsidRPr="00203B37">
        <w:rPr>
          <w:rFonts w:asciiTheme="minorHAnsi" w:hAnsiTheme="minorHAnsi"/>
          <w:sz w:val="20"/>
          <w:szCs w:val="20"/>
        </w:rPr>
        <w:t xml:space="preserve"> worden gegeven door </w:t>
      </w:r>
      <w:r w:rsidR="00203B37" w:rsidRPr="00203B37">
        <w:rPr>
          <w:rFonts w:asciiTheme="minorHAnsi" w:hAnsiTheme="minorHAnsi"/>
          <w:sz w:val="20"/>
          <w:szCs w:val="20"/>
        </w:rPr>
        <w:t>een Specialist Beheer van de gemeente Haarlemmermeer</w:t>
      </w:r>
      <w:r w:rsidRPr="00203B37">
        <w:rPr>
          <w:rFonts w:asciiTheme="minorHAnsi" w:hAnsiTheme="minorHAnsi"/>
          <w:sz w:val="20"/>
          <w:szCs w:val="20"/>
        </w:rPr>
        <w:t xml:space="preserve"> </w:t>
      </w:r>
    </w:p>
    <w:p w14:paraId="0B1F5181" w14:textId="77777777" w:rsidR="008B3C7A" w:rsidRPr="009A03EC" w:rsidRDefault="008B3C7A" w:rsidP="008B3C7A">
      <w:pPr>
        <w:pStyle w:val="Plattetekstinspringen"/>
        <w:spacing w:line="276" w:lineRule="auto"/>
        <w:ind w:left="567" w:firstLine="0"/>
        <w:jc w:val="both"/>
        <w:rPr>
          <w:rFonts w:asciiTheme="minorHAnsi" w:hAnsiTheme="minorHAnsi"/>
          <w:sz w:val="20"/>
          <w:szCs w:val="20"/>
          <w:highlight w:val="yellow"/>
        </w:rPr>
      </w:pPr>
    </w:p>
    <w:p w14:paraId="51B367AD" w14:textId="5F9C9BAC" w:rsidR="004B59F0" w:rsidRPr="00B63AB9" w:rsidRDefault="004B59F0" w:rsidP="009A03EC">
      <w:pPr>
        <w:pStyle w:val="Kop5"/>
        <w:tabs>
          <w:tab w:val="left" w:pos="426"/>
        </w:tabs>
        <w:spacing w:line="276" w:lineRule="auto"/>
        <w:jc w:val="both"/>
        <w:rPr>
          <w:rFonts w:asciiTheme="minorHAnsi" w:hAnsiTheme="minorHAnsi"/>
          <w:i w:val="0"/>
          <w:iCs w:val="0"/>
          <w:sz w:val="20"/>
          <w:szCs w:val="20"/>
        </w:rPr>
      </w:pPr>
      <w:r w:rsidRPr="00B63AB9">
        <w:rPr>
          <w:rFonts w:asciiTheme="minorHAnsi" w:hAnsiTheme="minorHAnsi"/>
          <w:i w:val="0"/>
          <w:iCs w:val="0"/>
          <w:sz w:val="20"/>
          <w:szCs w:val="20"/>
        </w:rPr>
        <w:t>Artikel 5 Prijzen</w:t>
      </w:r>
      <w:bookmarkEnd w:id="8"/>
      <w:bookmarkEnd w:id="9"/>
    </w:p>
    <w:p w14:paraId="6A9D391A" w14:textId="5BAAA124" w:rsidR="004B59F0" w:rsidRPr="009A03EC" w:rsidRDefault="004B59F0" w:rsidP="007D0994">
      <w:pPr>
        <w:pStyle w:val="Plattetekstinspringen"/>
        <w:numPr>
          <w:ilvl w:val="0"/>
          <w:numId w:val="7"/>
        </w:numPr>
        <w:spacing w:line="276" w:lineRule="auto"/>
        <w:jc w:val="both"/>
        <w:rPr>
          <w:rFonts w:asciiTheme="minorHAnsi" w:hAnsiTheme="minorHAnsi"/>
          <w:sz w:val="20"/>
          <w:szCs w:val="20"/>
        </w:rPr>
      </w:pPr>
      <w:r w:rsidRPr="009A03EC">
        <w:rPr>
          <w:rFonts w:asciiTheme="minorHAnsi" w:hAnsiTheme="minorHAnsi"/>
          <w:sz w:val="20"/>
          <w:szCs w:val="20"/>
        </w:rPr>
        <w:t xml:space="preserve">In </w:t>
      </w:r>
      <w:r w:rsidR="00157735" w:rsidRPr="00203B37">
        <w:rPr>
          <w:rFonts w:asciiTheme="minorHAnsi" w:hAnsiTheme="minorHAnsi"/>
          <w:sz w:val="20"/>
          <w:szCs w:val="20"/>
        </w:rPr>
        <w:t>het inschrijfbiljet</w:t>
      </w:r>
      <w:r w:rsidRPr="00203B37">
        <w:rPr>
          <w:rFonts w:asciiTheme="minorHAnsi" w:hAnsiTheme="minorHAnsi"/>
          <w:sz w:val="20"/>
          <w:szCs w:val="20"/>
        </w:rPr>
        <w:t xml:space="preserve"> </w:t>
      </w:r>
      <w:r w:rsidR="005E2E8F" w:rsidRPr="00203B37">
        <w:rPr>
          <w:rFonts w:asciiTheme="minorHAnsi" w:hAnsiTheme="minorHAnsi"/>
          <w:sz w:val="20"/>
          <w:szCs w:val="20"/>
        </w:rPr>
        <w:t>van de Inschrijving</w:t>
      </w:r>
      <w:r w:rsidR="005E2E8F" w:rsidRPr="009A03EC">
        <w:rPr>
          <w:rFonts w:asciiTheme="minorHAnsi" w:hAnsiTheme="minorHAnsi"/>
          <w:sz w:val="20"/>
          <w:szCs w:val="20"/>
        </w:rPr>
        <w:t xml:space="preserve"> </w:t>
      </w:r>
      <w:r w:rsidRPr="009A03EC">
        <w:rPr>
          <w:rFonts w:asciiTheme="minorHAnsi" w:hAnsiTheme="minorHAnsi"/>
          <w:sz w:val="20"/>
          <w:szCs w:val="20"/>
        </w:rPr>
        <w:t xml:space="preserve">zijn de prijzen voor </w:t>
      </w:r>
      <w:r w:rsidR="00CC30E3" w:rsidRPr="00CC30E3">
        <w:rPr>
          <w:rFonts w:asciiTheme="minorHAnsi" w:hAnsiTheme="minorHAnsi"/>
          <w:sz w:val="20"/>
          <w:szCs w:val="20"/>
        </w:rPr>
        <w:t>grondwaterm</w:t>
      </w:r>
      <w:r w:rsidR="00C110C0">
        <w:rPr>
          <w:rFonts w:asciiTheme="minorHAnsi" w:hAnsiTheme="minorHAnsi"/>
          <w:sz w:val="20"/>
          <w:szCs w:val="20"/>
        </w:rPr>
        <w:t>onitoring</w:t>
      </w:r>
      <w:r w:rsidR="00203B37" w:rsidRPr="00203B37">
        <w:rPr>
          <w:rFonts w:asciiTheme="minorHAnsi" w:hAnsiTheme="minorHAnsi"/>
          <w:sz w:val="20"/>
          <w:szCs w:val="20"/>
        </w:rPr>
        <w:t xml:space="preserve"> </w:t>
      </w:r>
      <w:r w:rsidRPr="009A03EC">
        <w:rPr>
          <w:rFonts w:asciiTheme="minorHAnsi" w:hAnsiTheme="minorHAnsi"/>
          <w:sz w:val="20"/>
          <w:szCs w:val="20"/>
        </w:rPr>
        <w:t xml:space="preserve">vastgelegd. Alle prijzen zijn all-in prijzen. Hiermee wordt bedoeld dat alle kosten </w:t>
      </w:r>
      <w:r w:rsidRPr="00203B37">
        <w:rPr>
          <w:rFonts w:asciiTheme="minorHAnsi" w:hAnsiTheme="minorHAnsi"/>
          <w:sz w:val="20"/>
          <w:szCs w:val="20"/>
        </w:rPr>
        <w:t xml:space="preserve">in </w:t>
      </w:r>
      <w:r w:rsidR="0033751E" w:rsidRPr="00203B37">
        <w:rPr>
          <w:rFonts w:asciiTheme="minorHAnsi" w:hAnsiTheme="minorHAnsi"/>
          <w:sz w:val="20"/>
          <w:szCs w:val="20"/>
        </w:rPr>
        <w:t>de tarieven</w:t>
      </w:r>
      <w:r w:rsidRPr="00203B37">
        <w:rPr>
          <w:rFonts w:asciiTheme="minorHAnsi" w:hAnsiTheme="minorHAnsi"/>
          <w:sz w:val="20"/>
          <w:szCs w:val="20"/>
        </w:rPr>
        <w:t xml:space="preserve"> verwerkt</w:t>
      </w:r>
      <w:r w:rsidRPr="009A03EC">
        <w:rPr>
          <w:rFonts w:asciiTheme="minorHAnsi" w:hAnsiTheme="minorHAnsi"/>
          <w:sz w:val="20"/>
          <w:szCs w:val="20"/>
        </w:rPr>
        <w:t xml:space="preserve"> zijn, zoals bedrijfskosten, overhead, administratieve kosten, materialen, verzekering etc. </w:t>
      </w:r>
    </w:p>
    <w:p w14:paraId="2CA491CF" w14:textId="77777777" w:rsidR="004B59F0" w:rsidRPr="009A03EC" w:rsidRDefault="004B59F0" w:rsidP="007D0994">
      <w:pPr>
        <w:pStyle w:val="Plattetekstinspringen"/>
        <w:numPr>
          <w:ilvl w:val="0"/>
          <w:numId w:val="7"/>
        </w:numPr>
        <w:spacing w:line="276" w:lineRule="auto"/>
        <w:jc w:val="both"/>
        <w:rPr>
          <w:rFonts w:asciiTheme="minorHAnsi" w:hAnsiTheme="minorHAnsi"/>
          <w:sz w:val="20"/>
          <w:szCs w:val="20"/>
        </w:rPr>
      </w:pPr>
      <w:r w:rsidRPr="009A03EC">
        <w:rPr>
          <w:rFonts w:asciiTheme="minorHAnsi" w:hAnsiTheme="minorHAnsi"/>
          <w:sz w:val="20"/>
          <w:szCs w:val="20"/>
        </w:rPr>
        <w:t>De vermelde prijzen en tarieven zijn in euro en exclusief B</w:t>
      </w:r>
      <w:r w:rsidR="00854AAC" w:rsidRPr="009A03EC">
        <w:rPr>
          <w:rFonts w:asciiTheme="minorHAnsi" w:hAnsiTheme="minorHAnsi"/>
          <w:sz w:val="20"/>
          <w:szCs w:val="20"/>
        </w:rPr>
        <w:t>TW</w:t>
      </w:r>
      <w:r w:rsidRPr="009A03EC">
        <w:rPr>
          <w:rFonts w:asciiTheme="minorHAnsi" w:hAnsiTheme="minorHAnsi"/>
          <w:sz w:val="20"/>
          <w:szCs w:val="20"/>
        </w:rPr>
        <w:t xml:space="preserve">. </w:t>
      </w:r>
    </w:p>
    <w:p w14:paraId="407A733D" w14:textId="1EBC1B1E" w:rsidR="002F0A31" w:rsidRPr="009A03EC" w:rsidRDefault="000A428A" w:rsidP="007D0994">
      <w:pPr>
        <w:pStyle w:val="Plattetekstinspringen"/>
        <w:numPr>
          <w:ilvl w:val="0"/>
          <w:numId w:val="7"/>
        </w:numPr>
        <w:spacing w:line="276" w:lineRule="auto"/>
        <w:jc w:val="both"/>
        <w:rPr>
          <w:rFonts w:asciiTheme="minorHAnsi" w:hAnsiTheme="minorHAnsi"/>
          <w:sz w:val="20"/>
          <w:szCs w:val="20"/>
        </w:rPr>
      </w:pPr>
      <w:r w:rsidRPr="00203B37">
        <w:rPr>
          <w:rFonts w:asciiTheme="minorHAnsi" w:hAnsiTheme="minorHAnsi"/>
          <w:sz w:val="20"/>
          <w:szCs w:val="20"/>
        </w:rPr>
        <w:t xml:space="preserve">Voor </w:t>
      </w:r>
      <w:r w:rsidR="00203B37" w:rsidRPr="00203B37">
        <w:rPr>
          <w:rFonts w:asciiTheme="minorHAnsi" w:hAnsiTheme="minorHAnsi"/>
          <w:sz w:val="20"/>
          <w:szCs w:val="20"/>
        </w:rPr>
        <w:t>Nadere opdrachten</w:t>
      </w:r>
      <w:r w:rsidRPr="00203B37">
        <w:rPr>
          <w:rFonts w:asciiTheme="minorHAnsi" w:hAnsiTheme="minorHAnsi"/>
          <w:sz w:val="20"/>
          <w:szCs w:val="20"/>
        </w:rPr>
        <w:t xml:space="preserve"> wordt vooraf een offerte uitgebracht.</w:t>
      </w:r>
      <w:r w:rsidR="004B59F0" w:rsidRPr="00203B37">
        <w:rPr>
          <w:rFonts w:asciiTheme="minorHAnsi" w:hAnsiTheme="minorHAnsi"/>
          <w:sz w:val="20"/>
          <w:szCs w:val="20"/>
        </w:rPr>
        <w:t xml:space="preserve"> De prijzen van deze offerte</w:t>
      </w:r>
      <w:r w:rsidR="004B59F0" w:rsidRPr="009A03EC">
        <w:rPr>
          <w:rFonts w:asciiTheme="minorHAnsi" w:hAnsiTheme="minorHAnsi"/>
          <w:sz w:val="20"/>
          <w:szCs w:val="20"/>
        </w:rPr>
        <w:t xml:space="preserve"> mogen niet afwijken van de in </w:t>
      </w:r>
      <w:r w:rsidR="00766A18" w:rsidRPr="009A03EC">
        <w:rPr>
          <w:rFonts w:asciiTheme="minorHAnsi" w:hAnsiTheme="minorHAnsi"/>
          <w:sz w:val="20"/>
          <w:szCs w:val="20"/>
        </w:rPr>
        <w:t>het eerste lid</w:t>
      </w:r>
      <w:r w:rsidR="004B59F0" w:rsidRPr="009A03EC">
        <w:rPr>
          <w:rFonts w:asciiTheme="minorHAnsi" w:hAnsiTheme="minorHAnsi"/>
          <w:sz w:val="20"/>
          <w:szCs w:val="20"/>
        </w:rPr>
        <w:t xml:space="preserve"> overeengekomen prijzen.</w:t>
      </w:r>
    </w:p>
    <w:p w14:paraId="5A87E41D" w14:textId="5D76BF1A" w:rsidR="005C4C0C" w:rsidRPr="005C4C0C" w:rsidRDefault="002F0A31" w:rsidP="007D0994">
      <w:pPr>
        <w:pStyle w:val="Plattetekstinspringen"/>
        <w:numPr>
          <w:ilvl w:val="0"/>
          <w:numId w:val="7"/>
        </w:numPr>
        <w:spacing w:line="276" w:lineRule="auto"/>
        <w:jc w:val="both"/>
        <w:rPr>
          <w:rFonts w:asciiTheme="minorHAnsi" w:hAnsiTheme="minorHAnsi"/>
          <w:sz w:val="20"/>
          <w:szCs w:val="20"/>
        </w:rPr>
      </w:pPr>
      <w:r w:rsidRPr="00203B37">
        <w:rPr>
          <w:rFonts w:asciiTheme="minorHAnsi" w:hAnsiTheme="minorHAnsi"/>
          <w:sz w:val="20"/>
          <w:szCs w:val="20"/>
        </w:rPr>
        <w:t xml:space="preserve">De in </w:t>
      </w:r>
      <w:r w:rsidR="00766A18" w:rsidRPr="00203B37">
        <w:rPr>
          <w:rFonts w:asciiTheme="minorHAnsi" w:hAnsiTheme="minorHAnsi"/>
          <w:sz w:val="20"/>
          <w:szCs w:val="20"/>
        </w:rPr>
        <w:t>het eerste lid</w:t>
      </w:r>
      <w:r w:rsidRPr="00203B37">
        <w:rPr>
          <w:rFonts w:asciiTheme="minorHAnsi" w:hAnsiTheme="minorHAnsi"/>
          <w:sz w:val="20"/>
          <w:szCs w:val="20"/>
        </w:rPr>
        <w:t xml:space="preserve"> overeengekomen prijs wordt gewijzigd als volgt: de wijziging van de prijs vindt eenmaal per jaar plaats met ingang van 1 januari van het betreffende jaar, </w:t>
      </w:r>
      <w:r w:rsidRPr="00203B37">
        <w:rPr>
          <w:rFonts w:asciiTheme="minorHAnsi" w:hAnsiTheme="minorHAnsi"/>
          <w:sz w:val="20"/>
          <w:szCs w:val="20"/>
        </w:rPr>
        <w:lastRenderedPageBreak/>
        <w:t xml:space="preserve">voor het eerst per 1 januari </w:t>
      </w:r>
      <w:r w:rsidR="00203B37" w:rsidRPr="00203B37">
        <w:rPr>
          <w:rFonts w:asciiTheme="minorHAnsi" w:hAnsiTheme="minorHAnsi"/>
          <w:sz w:val="20"/>
          <w:szCs w:val="20"/>
        </w:rPr>
        <w:t>2022</w:t>
      </w:r>
      <w:r w:rsidR="00C110C0">
        <w:rPr>
          <w:rFonts w:asciiTheme="minorHAnsi" w:hAnsiTheme="minorHAnsi"/>
          <w:sz w:val="20"/>
          <w:szCs w:val="20"/>
        </w:rPr>
        <w:t>.</w:t>
      </w:r>
      <w:r w:rsidRPr="00203B37">
        <w:rPr>
          <w:rFonts w:asciiTheme="minorHAnsi" w:hAnsiTheme="minorHAnsi"/>
          <w:sz w:val="20"/>
          <w:szCs w:val="20"/>
        </w:rPr>
        <w:t xml:space="preserve"> De wijziging vindt plaats op basis van de wijziging van het</w:t>
      </w:r>
      <w:r w:rsidR="00CA43E2" w:rsidRPr="00203B37">
        <w:rPr>
          <w:rFonts w:asciiTheme="minorHAnsi" w:hAnsiTheme="minorHAnsi"/>
          <w:sz w:val="20"/>
          <w:szCs w:val="20"/>
        </w:rPr>
        <w:t xml:space="preserve"> </w:t>
      </w:r>
      <w:r w:rsidR="0033751E" w:rsidRPr="00203B37">
        <w:rPr>
          <w:rFonts w:asciiTheme="minorHAnsi" w:hAnsiTheme="minorHAnsi"/>
          <w:sz w:val="20"/>
          <w:szCs w:val="20"/>
        </w:rPr>
        <w:t>m</w:t>
      </w:r>
      <w:r w:rsidR="004B59F0" w:rsidRPr="00203B37">
        <w:rPr>
          <w:rFonts w:asciiTheme="minorHAnsi" w:hAnsiTheme="minorHAnsi"/>
          <w:sz w:val="20"/>
          <w:szCs w:val="20"/>
        </w:rPr>
        <w:t>aandindexcijfer volgens de consumentenprijsindex (CPI) reeks alle huishoudens (20</w:t>
      </w:r>
      <w:r w:rsidR="00D06C0E" w:rsidRPr="00203B37">
        <w:rPr>
          <w:rFonts w:asciiTheme="minorHAnsi" w:hAnsiTheme="minorHAnsi"/>
          <w:sz w:val="20"/>
          <w:szCs w:val="20"/>
        </w:rPr>
        <w:t>15</w:t>
      </w:r>
      <w:r w:rsidR="004B59F0" w:rsidRPr="00203B37">
        <w:rPr>
          <w:rFonts w:asciiTheme="minorHAnsi" w:hAnsiTheme="minorHAnsi"/>
          <w:sz w:val="20"/>
          <w:szCs w:val="20"/>
        </w:rPr>
        <w:t xml:space="preserve">=100), gepubliceerd door het Centraal Bureau voor de Statistiek (CBS). </w:t>
      </w:r>
      <w:r w:rsidR="008F32F4" w:rsidRPr="00203B37">
        <w:rPr>
          <w:rFonts w:asciiTheme="minorHAnsi" w:hAnsiTheme="minorHAnsi"/>
          <w:color w:val="000000"/>
          <w:sz w:val="20"/>
          <w:szCs w:val="20"/>
        </w:rPr>
        <w:t>De gewijzigde</w:t>
      </w:r>
      <w:r w:rsidR="008F32F4" w:rsidRPr="00CA43E2">
        <w:rPr>
          <w:rFonts w:asciiTheme="minorHAnsi" w:hAnsiTheme="minorHAnsi"/>
          <w:color w:val="000000"/>
          <w:sz w:val="20"/>
          <w:szCs w:val="20"/>
        </w:rPr>
        <w:t xml:space="preserve"> prijs wordt </w:t>
      </w:r>
      <w:r w:rsidR="005C4C0C">
        <w:rPr>
          <w:rFonts w:asciiTheme="minorHAnsi" w:hAnsiTheme="minorHAnsi"/>
          <w:color w:val="000000"/>
          <w:sz w:val="20"/>
          <w:szCs w:val="20"/>
        </w:rPr>
        <w:t xml:space="preserve">als volgt </w:t>
      </w:r>
      <w:r w:rsidR="008F32F4" w:rsidRPr="00CA43E2">
        <w:rPr>
          <w:rFonts w:asciiTheme="minorHAnsi" w:hAnsiTheme="minorHAnsi"/>
          <w:color w:val="000000"/>
          <w:sz w:val="20"/>
          <w:szCs w:val="20"/>
        </w:rPr>
        <w:t>berekend: de gewijzigde prijs is gelijk aan de geldende prijs op de wijzigingsdatum (1 januari van een jaar), vermenigvuldigd met het indexcijfer van de kalendermaand die aanvangt drie kalendermaanden voor de wijzigingsdatum (1 oktober van een jaar), gedeeld door het indexcijfer van de kalendermaand die aanvangt vijftien kalendermaanden voor de kalendermaand waarin de prijs wordt aangepast (1 oktober van een jaar).</w:t>
      </w:r>
      <w:r w:rsidR="008F32F4" w:rsidRPr="00CA43E2">
        <w:rPr>
          <w:rFonts w:asciiTheme="minorHAnsi" w:hAnsiTheme="minorHAnsi" w:cs="Tahoma"/>
          <w:color w:val="000000"/>
          <w:sz w:val="20"/>
          <w:szCs w:val="20"/>
        </w:rPr>
        <w:t xml:space="preserve"> </w:t>
      </w:r>
    </w:p>
    <w:p w14:paraId="768C14AD" w14:textId="77777777" w:rsidR="004B59F0" w:rsidRPr="009A03EC" w:rsidRDefault="004B59F0" w:rsidP="007D0994">
      <w:pPr>
        <w:pStyle w:val="Plattetekstinspringen"/>
        <w:numPr>
          <w:ilvl w:val="0"/>
          <w:numId w:val="7"/>
        </w:numPr>
        <w:spacing w:line="276" w:lineRule="auto"/>
        <w:jc w:val="both"/>
        <w:rPr>
          <w:rFonts w:asciiTheme="minorHAnsi" w:hAnsiTheme="minorHAnsi"/>
          <w:sz w:val="20"/>
          <w:szCs w:val="20"/>
        </w:rPr>
      </w:pPr>
      <w:r w:rsidRPr="009A03EC">
        <w:rPr>
          <w:rFonts w:asciiTheme="minorHAnsi" w:hAnsiTheme="minorHAnsi"/>
          <w:sz w:val="20"/>
          <w:szCs w:val="20"/>
        </w:rPr>
        <w:t xml:space="preserve">Voor de geldigheid van de indexering dient </w:t>
      </w:r>
      <w:r w:rsidR="003142BC" w:rsidRPr="009A03EC">
        <w:rPr>
          <w:rFonts w:asciiTheme="minorHAnsi" w:hAnsiTheme="minorHAnsi"/>
          <w:sz w:val="20"/>
          <w:szCs w:val="20"/>
        </w:rPr>
        <w:t>opdrachtnemer</w:t>
      </w:r>
      <w:r w:rsidRPr="009A03EC">
        <w:rPr>
          <w:rFonts w:asciiTheme="minorHAnsi" w:hAnsiTheme="minorHAnsi"/>
          <w:sz w:val="20"/>
          <w:szCs w:val="20"/>
        </w:rPr>
        <w:t xml:space="preserve"> aan </w:t>
      </w:r>
      <w:r w:rsidR="003142BC" w:rsidRPr="009A03EC">
        <w:rPr>
          <w:rFonts w:asciiTheme="minorHAnsi" w:hAnsiTheme="minorHAnsi"/>
          <w:sz w:val="20"/>
          <w:szCs w:val="20"/>
        </w:rPr>
        <w:t>gemeente</w:t>
      </w:r>
      <w:r w:rsidRPr="009A03EC">
        <w:rPr>
          <w:rFonts w:asciiTheme="minorHAnsi" w:hAnsiTheme="minorHAnsi"/>
          <w:sz w:val="20"/>
          <w:szCs w:val="20"/>
        </w:rPr>
        <w:t xml:space="preserve"> vooraf schriftelijk mededeling te doen van de door te voeren indexering. </w:t>
      </w:r>
      <w:r w:rsidRPr="004D5E18">
        <w:rPr>
          <w:rFonts w:asciiTheme="minorHAnsi" w:hAnsiTheme="minorHAnsi"/>
          <w:dstrike/>
          <w:color w:val="FF0000"/>
          <w:sz w:val="20"/>
          <w:szCs w:val="20"/>
          <w:highlight w:val="yellow"/>
        </w:rPr>
        <w:t>Prijsverlagingen dienen direct te worden doorberekend.</w:t>
      </w:r>
    </w:p>
    <w:p w14:paraId="770231B9" w14:textId="6849F5A1" w:rsidR="004B59F0" w:rsidRPr="009A03EC" w:rsidRDefault="004B59F0" w:rsidP="007D0994">
      <w:pPr>
        <w:pStyle w:val="Plattetekstinspringen"/>
        <w:numPr>
          <w:ilvl w:val="0"/>
          <w:numId w:val="7"/>
        </w:numPr>
        <w:spacing w:line="276" w:lineRule="auto"/>
        <w:jc w:val="both"/>
        <w:rPr>
          <w:rFonts w:asciiTheme="minorHAnsi" w:hAnsiTheme="minorHAnsi"/>
          <w:sz w:val="20"/>
          <w:szCs w:val="20"/>
        </w:rPr>
      </w:pPr>
      <w:r w:rsidRPr="009A03EC">
        <w:rPr>
          <w:rFonts w:asciiTheme="minorHAnsi" w:hAnsiTheme="minorHAnsi"/>
          <w:sz w:val="20"/>
          <w:szCs w:val="20"/>
        </w:rPr>
        <w:t xml:space="preserve">Indien het </w:t>
      </w:r>
      <w:r w:rsidR="008B3C7A" w:rsidRPr="009A03EC">
        <w:rPr>
          <w:rFonts w:asciiTheme="minorHAnsi" w:hAnsiTheme="minorHAnsi"/>
          <w:sz w:val="20"/>
          <w:szCs w:val="20"/>
        </w:rPr>
        <w:t>CBS-bekendmaking</w:t>
      </w:r>
      <w:r w:rsidRPr="009A03EC">
        <w:rPr>
          <w:rFonts w:asciiTheme="minorHAnsi" w:hAnsiTheme="minorHAnsi"/>
          <w:sz w:val="20"/>
          <w:szCs w:val="20"/>
        </w:rPr>
        <w:t xml:space="preserve"> van genoemd prijsindexcijfer staakt of de basis van de berekening daarvan wijzigt, zal een zoveel mogelijk daaraan aangepast of vergelijkbaar indexcijfer worden gehanteerd. Bij verschil van mening hieromtrent kan door de meest gerede partij aan de directeur van het CBS een uitspraak worden gevraagd die voor partijen bindend is. De eventueel hieraan verbonden kosten worden door partijen elk voor de helft gedragen.</w:t>
      </w:r>
    </w:p>
    <w:p w14:paraId="1EF0622D" w14:textId="77777777" w:rsidR="004B59F0" w:rsidRPr="00B63AB9" w:rsidRDefault="004B59F0" w:rsidP="009A03EC">
      <w:pPr>
        <w:pStyle w:val="Kop5"/>
        <w:tabs>
          <w:tab w:val="left" w:pos="426"/>
        </w:tabs>
        <w:spacing w:line="276" w:lineRule="auto"/>
        <w:jc w:val="both"/>
        <w:rPr>
          <w:rFonts w:asciiTheme="minorHAnsi" w:hAnsiTheme="minorHAnsi"/>
          <w:i w:val="0"/>
          <w:iCs w:val="0"/>
          <w:sz w:val="20"/>
          <w:szCs w:val="20"/>
        </w:rPr>
      </w:pPr>
      <w:bookmarkStart w:id="10" w:name="_Toc89836113"/>
      <w:bookmarkStart w:id="11" w:name="_Toc97708266"/>
      <w:r w:rsidRPr="00B63AB9">
        <w:rPr>
          <w:rFonts w:asciiTheme="minorHAnsi" w:hAnsiTheme="minorHAnsi"/>
          <w:i w:val="0"/>
          <w:iCs w:val="0"/>
          <w:sz w:val="20"/>
          <w:szCs w:val="20"/>
        </w:rPr>
        <w:t>Artikel 6 Facture</w:t>
      </w:r>
      <w:r w:rsidR="00AC1545" w:rsidRPr="00B63AB9">
        <w:rPr>
          <w:rFonts w:asciiTheme="minorHAnsi" w:hAnsiTheme="minorHAnsi"/>
          <w:i w:val="0"/>
          <w:iCs w:val="0"/>
          <w:sz w:val="20"/>
          <w:szCs w:val="20"/>
        </w:rPr>
        <w:t>n</w:t>
      </w:r>
      <w:bookmarkEnd w:id="10"/>
      <w:bookmarkEnd w:id="11"/>
    </w:p>
    <w:p w14:paraId="50480CB3" w14:textId="36B9FFED" w:rsidR="002F120B" w:rsidRPr="009A03EC" w:rsidRDefault="004B59F0" w:rsidP="007D0994">
      <w:pPr>
        <w:pStyle w:val="Plattetekstinspringen"/>
        <w:numPr>
          <w:ilvl w:val="0"/>
          <w:numId w:val="8"/>
        </w:numPr>
        <w:spacing w:line="276" w:lineRule="auto"/>
        <w:jc w:val="both"/>
        <w:rPr>
          <w:rFonts w:asciiTheme="minorHAnsi" w:hAnsiTheme="minorHAnsi"/>
          <w:sz w:val="20"/>
          <w:szCs w:val="20"/>
        </w:rPr>
      </w:pPr>
      <w:r w:rsidRPr="009A03EC">
        <w:rPr>
          <w:rFonts w:asciiTheme="minorHAnsi" w:hAnsiTheme="minorHAnsi"/>
          <w:sz w:val="20"/>
          <w:szCs w:val="20"/>
        </w:rPr>
        <w:t>Elke factuur vermeldt minimaal: naam/adres feitelijke opdrachtgever, desbetreffende cluster en team</w:t>
      </w:r>
      <w:r w:rsidR="002F0A31" w:rsidRPr="009A03EC">
        <w:rPr>
          <w:rFonts w:asciiTheme="minorHAnsi" w:hAnsiTheme="minorHAnsi"/>
          <w:sz w:val="20"/>
          <w:szCs w:val="20"/>
        </w:rPr>
        <w:t xml:space="preserve"> en t</w:t>
      </w:r>
      <w:r w:rsidRPr="009A03EC">
        <w:rPr>
          <w:rFonts w:asciiTheme="minorHAnsi" w:hAnsiTheme="minorHAnsi"/>
          <w:sz w:val="20"/>
          <w:szCs w:val="20"/>
        </w:rPr>
        <w:t>evens omschrijving van diensten/producten, datum van levering en speci</w:t>
      </w:r>
      <w:r w:rsidR="002F120B" w:rsidRPr="009A03EC">
        <w:rPr>
          <w:rFonts w:asciiTheme="minorHAnsi" w:hAnsiTheme="minorHAnsi"/>
          <w:sz w:val="20"/>
          <w:szCs w:val="20"/>
        </w:rPr>
        <w:t xml:space="preserve">ficatie van diensten/producten.  </w:t>
      </w:r>
      <w:r w:rsidR="002F120B" w:rsidRPr="00203B37">
        <w:rPr>
          <w:rFonts w:asciiTheme="minorHAnsi" w:hAnsiTheme="minorHAnsi"/>
          <w:sz w:val="20"/>
          <w:szCs w:val="20"/>
        </w:rPr>
        <w:t xml:space="preserve">Daarnaast is het opdrachtnummer </w:t>
      </w:r>
      <w:r w:rsidR="002F120B" w:rsidRPr="009A03EC">
        <w:rPr>
          <w:rFonts w:asciiTheme="minorHAnsi" w:hAnsiTheme="minorHAnsi"/>
          <w:sz w:val="20"/>
          <w:szCs w:val="20"/>
        </w:rPr>
        <w:t>vereist te vermelden op de factuur.</w:t>
      </w:r>
    </w:p>
    <w:p w14:paraId="06F30A8E" w14:textId="4609F6CB" w:rsidR="004B59F0" w:rsidRPr="009A03EC" w:rsidRDefault="004B59F0" w:rsidP="007D0994">
      <w:pPr>
        <w:pStyle w:val="Plattetekstinspringen"/>
        <w:numPr>
          <w:ilvl w:val="0"/>
          <w:numId w:val="8"/>
        </w:numPr>
        <w:spacing w:line="276" w:lineRule="auto"/>
        <w:jc w:val="both"/>
        <w:rPr>
          <w:rFonts w:asciiTheme="minorHAnsi" w:hAnsiTheme="minorHAnsi"/>
          <w:sz w:val="20"/>
          <w:szCs w:val="20"/>
        </w:rPr>
      </w:pPr>
      <w:r w:rsidRPr="009A03EC">
        <w:rPr>
          <w:rFonts w:asciiTheme="minorHAnsi" w:hAnsiTheme="minorHAnsi"/>
          <w:sz w:val="20"/>
          <w:szCs w:val="20"/>
        </w:rPr>
        <w:t xml:space="preserve">Uitsluitend facturen voorzien van voornoemde gegevens worden door de </w:t>
      </w:r>
      <w:r w:rsidR="003142BC" w:rsidRPr="009A03EC">
        <w:rPr>
          <w:rFonts w:asciiTheme="minorHAnsi" w:hAnsiTheme="minorHAnsi"/>
          <w:sz w:val="20"/>
          <w:szCs w:val="20"/>
        </w:rPr>
        <w:t>gemeente</w:t>
      </w:r>
      <w:r w:rsidRPr="009A03EC">
        <w:rPr>
          <w:rFonts w:asciiTheme="minorHAnsi" w:hAnsiTheme="minorHAnsi"/>
          <w:sz w:val="20"/>
          <w:szCs w:val="20"/>
        </w:rPr>
        <w:t xml:space="preserve"> in behandeling genomen.</w:t>
      </w:r>
    </w:p>
    <w:p w14:paraId="16F393FA" w14:textId="1DA6D6AB" w:rsidR="00911C7A" w:rsidRPr="00911C7A" w:rsidRDefault="00911C7A" w:rsidP="007D0994">
      <w:pPr>
        <w:pStyle w:val="Lijstalinea"/>
        <w:numPr>
          <w:ilvl w:val="0"/>
          <w:numId w:val="8"/>
        </w:numPr>
        <w:autoSpaceDE w:val="0"/>
        <w:autoSpaceDN w:val="0"/>
        <w:rPr>
          <w:rFonts w:asciiTheme="minorHAnsi" w:hAnsiTheme="minorHAnsi" w:cs="Calibri"/>
        </w:rPr>
      </w:pPr>
      <w:r w:rsidRPr="00911C7A">
        <w:rPr>
          <w:rFonts w:asciiTheme="minorHAnsi" w:hAnsiTheme="minorHAnsi"/>
          <w:color w:val="000000"/>
          <w:sz w:val="20"/>
          <w:szCs w:val="20"/>
        </w:rPr>
        <w:t xml:space="preserve">Facturen voor deze opdracht dient u bij voorkeur in via e-facturatie. De e-factuur levert u aan in </w:t>
      </w:r>
      <w:proofErr w:type="spellStart"/>
      <w:r w:rsidRPr="00911C7A">
        <w:rPr>
          <w:rFonts w:asciiTheme="minorHAnsi" w:hAnsiTheme="minorHAnsi"/>
          <w:color w:val="000000"/>
          <w:sz w:val="20"/>
          <w:szCs w:val="20"/>
        </w:rPr>
        <w:t>ubl</w:t>
      </w:r>
      <w:proofErr w:type="spellEnd"/>
      <w:r w:rsidRPr="00911C7A">
        <w:rPr>
          <w:rFonts w:asciiTheme="minorHAnsi" w:hAnsiTheme="minorHAnsi"/>
          <w:color w:val="000000"/>
          <w:sz w:val="20"/>
          <w:szCs w:val="20"/>
        </w:rPr>
        <w:t xml:space="preserve">-formaat via het open PEPPOL netwerk van </w:t>
      </w:r>
      <w:proofErr w:type="spellStart"/>
      <w:r w:rsidRPr="00911C7A">
        <w:rPr>
          <w:rFonts w:asciiTheme="minorHAnsi" w:hAnsiTheme="minorHAnsi"/>
          <w:color w:val="000000"/>
          <w:sz w:val="20"/>
          <w:szCs w:val="20"/>
        </w:rPr>
        <w:t>Simpler</w:t>
      </w:r>
      <w:proofErr w:type="spellEnd"/>
      <w:r w:rsidRPr="00911C7A">
        <w:rPr>
          <w:rFonts w:asciiTheme="minorHAnsi" w:hAnsiTheme="minorHAnsi"/>
          <w:color w:val="000000"/>
          <w:sz w:val="20"/>
          <w:szCs w:val="20"/>
        </w:rPr>
        <w:t xml:space="preserve"> </w:t>
      </w:r>
      <w:proofErr w:type="spellStart"/>
      <w:r w:rsidRPr="00911C7A">
        <w:rPr>
          <w:rFonts w:asciiTheme="minorHAnsi" w:hAnsiTheme="minorHAnsi"/>
          <w:color w:val="000000"/>
          <w:sz w:val="20"/>
          <w:szCs w:val="20"/>
        </w:rPr>
        <w:t>Invoicing</w:t>
      </w:r>
      <w:proofErr w:type="spellEnd"/>
      <w:r w:rsidRPr="00911C7A">
        <w:rPr>
          <w:rFonts w:asciiTheme="minorHAnsi" w:hAnsiTheme="minorHAnsi"/>
          <w:color w:val="000000"/>
          <w:sz w:val="20"/>
          <w:szCs w:val="20"/>
        </w:rPr>
        <w:t xml:space="preserve">. Kosten voor het gebruik van </w:t>
      </w:r>
      <w:proofErr w:type="spellStart"/>
      <w:r w:rsidRPr="00911C7A">
        <w:rPr>
          <w:rFonts w:asciiTheme="minorHAnsi" w:hAnsiTheme="minorHAnsi"/>
          <w:color w:val="000000"/>
          <w:sz w:val="20"/>
          <w:szCs w:val="20"/>
        </w:rPr>
        <w:t>efacturatie</w:t>
      </w:r>
      <w:proofErr w:type="spellEnd"/>
      <w:r w:rsidRPr="00911C7A">
        <w:rPr>
          <w:rFonts w:asciiTheme="minorHAnsi" w:hAnsiTheme="minorHAnsi"/>
          <w:color w:val="000000"/>
          <w:sz w:val="20"/>
          <w:szCs w:val="20"/>
        </w:rPr>
        <w:t xml:space="preserve"> komen voor uw rekening. Als u geen gebruik maakt van e-facturatie, stuurt u de factuur in </w:t>
      </w:r>
      <w:proofErr w:type="spellStart"/>
      <w:r w:rsidRPr="00911C7A">
        <w:rPr>
          <w:rFonts w:asciiTheme="minorHAnsi" w:hAnsiTheme="minorHAnsi"/>
          <w:color w:val="000000"/>
          <w:sz w:val="20"/>
          <w:szCs w:val="20"/>
        </w:rPr>
        <w:t>PDF-formaat</w:t>
      </w:r>
      <w:proofErr w:type="spellEnd"/>
      <w:r w:rsidRPr="00911C7A">
        <w:rPr>
          <w:rFonts w:asciiTheme="minorHAnsi" w:hAnsiTheme="minorHAnsi"/>
          <w:color w:val="000000"/>
          <w:sz w:val="20"/>
          <w:szCs w:val="20"/>
        </w:rPr>
        <w:t xml:space="preserve"> naar </w:t>
      </w:r>
      <w:hyperlink r:id="rId12" w:history="1">
        <w:r w:rsidRPr="00911C7A">
          <w:rPr>
            <w:rStyle w:val="Hyperlink"/>
            <w:rFonts w:asciiTheme="minorHAnsi" w:hAnsiTheme="minorHAnsi"/>
            <w:sz w:val="20"/>
            <w:szCs w:val="20"/>
          </w:rPr>
          <w:t>efacturen@haarlemmermeer.nl</w:t>
        </w:r>
      </w:hyperlink>
      <w:r w:rsidRPr="00911C7A">
        <w:rPr>
          <w:rFonts w:asciiTheme="minorHAnsi" w:hAnsiTheme="minorHAnsi"/>
          <w:color w:val="000000"/>
          <w:sz w:val="20"/>
          <w:szCs w:val="20"/>
        </w:rPr>
        <w:t>.</w:t>
      </w:r>
    </w:p>
    <w:p w14:paraId="244BB16F" w14:textId="56CA35EE" w:rsidR="007C08FA" w:rsidRPr="009A03EC" w:rsidRDefault="007C08FA" w:rsidP="007D0994">
      <w:pPr>
        <w:pStyle w:val="Plattetekstinspringen"/>
        <w:numPr>
          <w:ilvl w:val="0"/>
          <w:numId w:val="8"/>
        </w:numPr>
        <w:spacing w:line="276" w:lineRule="auto"/>
        <w:jc w:val="both"/>
        <w:rPr>
          <w:rFonts w:asciiTheme="minorHAnsi" w:hAnsiTheme="minorHAnsi"/>
          <w:sz w:val="20"/>
          <w:szCs w:val="20"/>
        </w:rPr>
      </w:pPr>
      <w:r>
        <w:rPr>
          <w:rFonts w:asciiTheme="minorHAnsi" w:hAnsiTheme="minorHAnsi"/>
          <w:sz w:val="20"/>
          <w:szCs w:val="20"/>
        </w:rPr>
        <w:t>Ten aanzien van het betalingsschema geldt dat de facturering van de opdracht ná levering resp. oplevering plaatsvindt.</w:t>
      </w:r>
    </w:p>
    <w:p w14:paraId="34E89186" w14:textId="77777777" w:rsidR="004B59F0" w:rsidRPr="009A03EC" w:rsidRDefault="004B59F0" w:rsidP="009A03EC">
      <w:pPr>
        <w:pStyle w:val="Plattetekstinspringen"/>
        <w:tabs>
          <w:tab w:val="left" w:pos="-142"/>
          <w:tab w:val="left" w:pos="426"/>
        </w:tabs>
        <w:spacing w:line="276" w:lineRule="auto"/>
        <w:ind w:left="0"/>
        <w:jc w:val="both"/>
        <w:rPr>
          <w:rFonts w:asciiTheme="minorHAnsi" w:hAnsiTheme="minorHAnsi"/>
          <w:sz w:val="20"/>
          <w:szCs w:val="20"/>
        </w:rPr>
      </w:pPr>
      <w:r w:rsidRPr="009A03EC">
        <w:rPr>
          <w:rFonts w:asciiTheme="minorHAnsi" w:hAnsiTheme="minorHAnsi"/>
          <w:sz w:val="20"/>
          <w:szCs w:val="20"/>
        </w:rPr>
        <w:t xml:space="preserve"> </w:t>
      </w:r>
    </w:p>
    <w:p w14:paraId="59239466" w14:textId="77777777" w:rsidR="004B59F0" w:rsidRPr="00B63AB9" w:rsidRDefault="004B59F0" w:rsidP="009A03EC">
      <w:pPr>
        <w:pStyle w:val="Kop5"/>
        <w:tabs>
          <w:tab w:val="left" w:pos="426"/>
        </w:tabs>
        <w:spacing w:line="276" w:lineRule="auto"/>
        <w:jc w:val="both"/>
        <w:rPr>
          <w:rFonts w:asciiTheme="minorHAnsi" w:hAnsiTheme="minorHAnsi"/>
          <w:i w:val="0"/>
          <w:iCs w:val="0"/>
          <w:sz w:val="20"/>
          <w:szCs w:val="20"/>
        </w:rPr>
      </w:pPr>
      <w:bookmarkStart w:id="12" w:name="_Toc89836114"/>
      <w:bookmarkStart w:id="13" w:name="_Toc97708267"/>
      <w:r w:rsidRPr="00B63AB9">
        <w:rPr>
          <w:rFonts w:asciiTheme="minorHAnsi" w:hAnsiTheme="minorHAnsi"/>
          <w:i w:val="0"/>
          <w:iCs w:val="0"/>
          <w:sz w:val="20"/>
          <w:szCs w:val="20"/>
        </w:rPr>
        <w:t>Artikel 7 Overzicht en informatie</w:t>
      </w:r>
      <w:bookmarkEnd w:id="12"/>
      <w:bookmarkEnd w:id="13"/>
      <w:r w:rsidRPr="00B63AB9">
        <w:rPr>
          <w:rFonts w:asciiTheme="minorHAnsi" w:hAnsiTheme="minorHAnsi"/>
          <w:i w:val="0"/>
          <w:iCs w:val="0"/>
          <w:sz w:val="20"/>
          <w:szCs w:val="20"/>
        </w:rPr>
        <w:t xml:space="preserve"> </w:t>
      </w:r>
    </w:p>
    <w:p w14:paraId="4A46AC64" w14:textId="19DC830E" w:rsidR="00203B37" w:rsidRPr="00911C7A" w:rsidRDefault="00203B37" w:rsidP="007D0994">
      <w:pPr>
        <w:pStyle w:val="Lijstalinea"/>
        <w:numPr>
          <w:ilvl w:val="0"/>
          <w:numId w:val="9"/>
        </w:numPr>
        <w:tabs>
          <w:tab w:val="num" w:pos="709"/>
        </w:tabs>
        <w:rPr>
          <w:rFonts w:asciiTheme="minorHAnsi" w:hAnsiTheme="minorHAnsi"/>
          <w:snapToGrid w:val="0"/>
          <w:sz w:val="20"/>
          <w:szCs w:val="20"/>
        </w:rPr>
      </w:pPr>
      <w:r w:rsidRPr="00911C7A">
        <w:rPr>
          <w:rFonts w:asciiTheme="minorHAnsi" w:hAnsiTheme="minorHAnsi"/>
          <w:snapToGrid w:val="0"/>
          <w:sz w:val="20"/>
          <w:szCs w:val="20"/>
        </w:rPr>
        <w:t xml:space="preserve">Minimaal </w:t>
      </w:r>
      <w:r w:rsidR="00830D5D" w:rsidRPr="00911C7A">
        <w:rPr>
          <w:rFonts w:asciiTheme="minorHAnsi" w:hAnsiTheme="minorHAnsi"/>
          <w:snapToGrid w:val="0"/>
          <w:sz w:val="20"/>
          <w:szCs w:val="20"/>
        </w:rPr>
        <w:t xml:space="preserve">één </w:t>
      </w:r>
      <w:r w:rsidRPr="00911C7A">
        <w:rPr>
          <w:rFonts w:asciiTheme="minorHAnsi" w:hAnsiTheme="minorHAnsi"/>
          <w:snapToGrid w:val="0"/>
          <w:sz w:val="20"/>
          <w:szCs w:val="20"/>
        </w:rPr>
        <w:t xml:space="preserve">keer per jaar vindt overleg over de wijze van uitvoeren van deze </w:t>
      </w:r>
      <w:r w:rsidR="00E05981" w:rsidRPr="00911C7A">
        <w:rPr>
          <w:rFonts w:asciiTheme="minorHAnsi" w:hAnsiTheme="minorHAnsi"/>
          <w:snapToGrid w:val="0"/>
          <w:sz w:val="20"/>
          <w:szCs w:val="20"/>
        </w:rPr>
        <w:t>Overeenkomst</w:t>
      </w:r>
      <w:r w:rsidRPr="00911C7A">
        <w:rPr>
          <w:rFonts w:asciiTheme="minorHAnsi" w:hAnsiTheme="minorHAnsi"/>
          <w:snapToGrid w:val="0"/>
          <w:sz w:val="20"/>
          <w:szCs w:val="20"/>
        </w:rPr>
        <w:t xml:space="preserve"> met opdrachtnemer plaats tussen de contactpersonen van de gemeente en de verantwoordelijke contactpersoon van opdrachtnemer (tenzij anders wordt overeengekomen). </w:t>
      </w:r>
      <w:r w:rsidR="00830D5D" w:rsidRPr="00911C7A">
        <w:rPr>
          <w:rFonts w:asciiTheme="minorHAnsi" w:hAnsiTheme="minorHAnsi"/>
          <w:snapToGrid w:val="0"/>
          <w:sz w:val="20"/>
          <w:szCs w:val="20"/>
        </w:rPr>
        <w:t>J</w:t>
      </w:r>
      <w:r w:rsidRPr="00911C7A">
        <w:rPr>
          <w:rFonts w:asciiTheme="minorHAnsi" w:hAnsiTheme="minorHAnsi"/>
          <w:snapToGrid w:val="0"/>
          <w:sz w:val="20"/>
          <w:szCs w:val="20"/>
        </w:rPr>
        <w:t xml:space="preserve">aarlijks dient opdrachtnemer aan de gemeente een </w:t>
      </w:r>
      <w:r w:rsidR="00830D5D" w:rsidRPr="00911C7A">
        <w:rPr>
          <w:rFonts w:asciiTheme="minorHAnsi" w:hAnsiTheme="minorHAnsi"/>
          <w:snapToGrid w:val="0"/>
          <w:sz w:val="20"/>
          <w:szCs w:val="20"/>
        </w:rPr>
        <w:t xml:space="preserve">evaluatie </w:t>
      </w:r>
      <w:r w:rsidRPr="00911C7A">
        <w:rPr>
          <w:rFonts w:asciiTheme="minorHAnsi" w:hAnsiTheme="minorHAnsi"/>
          <w:snapToGrid w:val="0"/>
          <w:sz w:val="20"/>
          <w:szCs w:val="20"/>
        </w:rPr>
        <w:t xml:space="preserve">rapportage te leveren aan bovengenoemde contactpersonen. </w:t>
      </w:r>
    </w:p>
    <w:p w14:paraId="51B48DB0" w14:textId="32A6B924" w:rsidR="004B59F0" w:rsidRPr="00911C7A" w:rsidRDefault="004B59F0" w:rsidP="007D0994">
      <w:pPr>
        <w:pStyle w:val="Lijstalinea"/>
        <w:widowControl w:val="0"/>
        <w:numPr>
          <w:ilvl w:val="0"/>
          <w:numId w:val="9"/>
        </w:numPr>
        <w:spacing w:line="276" w:lineRule="auto"/>
        <w:jc w:val="both"/>
        <w:rPr>
          <w:rFonts w:asciiTheme="minorHAnsi" w:hAnsiTheme="minorHAnsi"/>
          <w:snapToGrid w:val="0"/>
          <w:sz w:val="20"/>
          <w:szCs w:val="20"/>
        </w:rPr>
      </w:pPr>
      <w:r w:rsidRPr="00911C7A">
        <w:rPr>
          <w:rFonts w:asciiTheme="minorHAnsi" w:hAnsiTheme="minorHAnsi"/>
          <w:snapToGrid w:val="0"/>
          <w:sz w:val="20"/>
          <w:szCs w:val="20"/>
        </w:rPr>
        <w:t xml:space="preserve">Binnen de organisatie van </w:t>
      </w:r>
      <w:r w:rsidR="003142BC" w:rsidRPr="00911C7A">
        <w:rPr>
          <w:rFonts w:asciiTheme="minorHAnsi" w:hAnsiTheme="minorHAnsi"/>
          <w:sz w:val="20"/>
          <w:szCs w:val="20"/>
        </w:rPr>
        <w:t>opdrachtnemer</w:t>
      </w:r>
      <w:r w:rsidRPr="00911C7A">
        <w:rPr>
          <w:rFonts w:asciiTheme="minorHAnsi" w:hAnsiTheme="minorHAnsi"/>
          <w:snapToGrid w:val="0"/>
          <w:sz w:val="20"/>
          <w:szCs w:val="20"/>
        </w:rPr>
        <w:t xml:space="preserve"> wordt een contactpersoon aangewezen, die voor een correcte verwerking kan/zal </w:t>
      </w:r>
      <w:r w:rsidR="008B3C7A" w:rsidRPr="00911C7A">
        <w:rPr>
          <w:rFonts w:asciiTheme="minorHAnsi" w:hAnsiTheme="minorHAnsi"/>
          <w:snapToGrid w:val="0"/>
          <w:sz w:val="20"/>
          <w:szCs w:val="20"/>
        </w:rPr>
        <w:t>zorgdragen</w:t>
      </w:r>
      <w:r w:rsidRPr="00911C7A">
        <w:rPr>
          <w:rFonts w:asciiTheme="minorHAnsi" w:hAnsiTheme="minorHAnsi"/>
          <w:snapToGrid w:val="0"/>
          <w:sz w:val="20"/>
          <w:szCs w:val="20"/>
        </w:rPr>
        <w:t xml:space="preserve"> en bij wie eventueel navraag tijdens de contractperiode kan worden gedaan. De door </w:t>
      </w:r>
      <w:r w:rsidR="003142BC" w:rsidRPr="00911C7A">
        <w:rPr>
          <w:rFonts w:asciiTheme="minorHAnsi" w:hAnsiTheme="minorHAnsi"/>
          <w:sz w:val="20"/>
          <w:szCs w:val="20"/>
        </w:rPr>
        <w:t>opdrachtnemer</w:t>
      </w:r>
      <w:r w:rsidRPr="00911C7A">
        <w:rPr>
          <w:rFonts w:asciiTheme="minorHAnsi" w:hAnsiTheme="minorHAnsi"/>
          <w:snapToGrid w:val="0"/>
          <w:sz w:val="20"/>
          <w:szCs w:val="20"/>
        </w:rPr>
        <w:t xml:space="preserve"> ten behoeve van de </w:t>
      </w:r>
      <w:r w:rsidR="003142BC" w:rsidRPr="00911C7A">
        <w:rPr>
          <w:rFonts w:asciiTheme="minorHAnsi" w:hAnsiTheme="minorHAnsi"/>
          <w:snapToGrid w:val="0"/>
          <w:sz w:val="20"/>
          <w:szCs w:val="20"/>
        </w:rPr>
        <w:t>gemeente</w:t>
      </w:r>
      <w:r w:rsidRPr="00911C7A">
        <w:rPr>
          <w:rFonts w:asciiTheme="minorHAnsi" w:hAnsiTheme="minorHAnsi"/>
          <w:snapToGrid w:val="0"/>
          <w:sz w:val="20"/>
          <w:szCs w:val="20"/>
        </w:rPr>
        <w:t xml:space="preserve"> ingezette contactpersonen zijn gekwalificeerde en professionele medewerkers en beheersen de Nederlandse taal.</w:t>
      </w:r>
    </w:p>
    <w:p w14:paraId="16AC69F0" w14:textId="77777777" w:rsidR="004B59F0" w:rsidRPr="00911C7A" w:rsidRDefault="004B59F0" w:rsidP="007D0994">
      <w:pPr>
        <w:pStyle w:val="Lijstalinea"/>
        <w:widowControl w:val="0"/>
        <w:numPr>
          <w:ilvl w:val="0"/>
          <w:numId w:val="9"/>
        </w:numPr>
        <w:spacing w:line="276" w:lineRule="auto"/>
        <w:jc w:val="both"/>
        <w:rPr>
          <w:rFonts w:asciiTheme="minorHAnsi" w:hAnsiTheme="minorHAnsi"/>
          <w:snapToGrid w:val="0"/>
          <w:sz w:val="20"/>
          <w:szCs w:val="20"/>
        </w:rPr>
      </w:pPr>
      <w:r w:rsidRPr="00911C7A">
        <w:rPr>
          <w:rFonts w:asciiTheme="minorHAnsi" w:hAnsiTheme="minorHAnsi"/>
          <w:snapToGrid w:val="0"/>
          <w:sz w:val="20"/>
          <w:szCs w:val="20"/>
        </w:rPr>
        <w:t>De partijen dienen elkaar schriftelijk te informeren indien er wijzigingen optreden in bovengenoemde contactpersonen.</w:t>
      </w:r>
    </w:p>
    <w:p w14:paraId="6F68DD39" w14:textId="77777777" w:rsidR="004B59F0" w:rsidRPr="00911C7A" w:rsidRDefault="004B59F0" w:rsidP="007D0994">
      <w:pPr>
        <w:pStyle w:val="Lijstalinea"/>
        <w:widowControl w:val="0"/>
        <w:numPr>
          <w:ilvl w:val="0"/>
          <w:numId w:val="9"/>
        </w:numPr>
        <w:spacing w:line="276" w:lineRule="auto"/>
        <w:jc w:val="both"/>
        <w:rPr>
          <w:rFonts w:asciiTheme="minorHAnsi" w:hAnsiTheme="minorHAnsi"/>
          <w:snapToGrid w:val="0"/>
          <w:sz w:val="20"/>
          <w:szCs w:val="20"/>
        </w:rPr>
      </w:pPr>
      <w:r w:rsidRPr="00911C7A">
        <w:rPr>
          <w:rFonts w:asciiTheme="minorHAnsi" w:hAnsiTheme="minorHAnsi"/>
          <w:snapToGrid w:val="0"/>
          <w:sz w:val="20"/>
          <w:szCs w:val="20"/>
        </w:rPr>
        <w:t>Alle informatie-inwinning/verstrekking dient te geschieden in de Nederlandse taal.</w:t>
      </w:r>
    </w:p>
    <w:p w14:paraId="088ED2E8" w14:textId="77777777" w:rsidR="00D274D8" w:rsidRDefault="00D274D8" w:rsidP="009A03EC">
      <w:pPr>
        <w:widowControl w:val="0"/>
        <w:tabs>
          <w:tab w:val="left" w:pos="426"/>
          <w:tab w:val="left" w:pos="840"/>
        </w:tabs>
        <w:spacing w:line="276" w:lineRule="auto"/>
        <w:jc w:val="both"/>
        <w:rPr>
          <w:rFonts w:asciiTheme="minorHAnsi" w:hAnsiTheme="minorHAnsi"/>
          <w:b/>
          <w:bCs/>
          <w:iCs/>
          <w:sz w:val="20"/>
          <w:szCs w:val="20"/>
        </w:rPr>
      </w:pPr>
      <w:bookmarkStart w:id="14" w:name="_Toc89836116"/>
      <w:bookmarkStart w:id="15" w:name="_Toc97708269"/>
    </w:p>
    <w:p w14:paraId="6A0EF9A2" w14:textId="14E3F731" w:rsidR="004B59F0" w:rsidRPr="00B63AB9" w:rsidRDefault="004B59F0" w:rsidP="009A03EC">
      <w:pPr>
        <w:widowControl w:val="0"/>
        <w:tabs>
          <w:tab w:val="left" w:pos="426"/>
          <w:tab w:val="left" w:pos="840"/>
        </w:tabs>
        <w:spacing w:line="276" w:lineRule="auto"/>
        <w:jc w:val="both"/>
        <w:rPr>
          <w:rFonts w:asciiTheme="minorHAnsi" w:hAnsiTheme="minorHAnsi"/>
          <w:b/>
          <w:bCs/>
          <w:iCs/>
          <w:sz w:val="20"/>
          <w:szCs w:val="20"/>
        </w:rPr>
      </w:pPr>
      <w:r w:rsidRPr="00B63AB9">
        <w:rPr>
          <w:rFonts w:asciiTheme="minorHAnsi" w:hAnsiTheme="minorHAnsi"/>
          <w:b/>
          <w:bCs/>
          <w:iCs/>
          <w:sz w:val="20"/>
          <w:szCs w:val="20"/>
        </w:rPr>
        <w:lastRenderedPageBreak/>
        <w:t>Artikel 8</w:t>
      </w:r>
      <w:r w:rsidRPr="00B63AB9">
        <w:rPr>
          <w:rFonts w:asciiTheme="minorHAnsi" w:hAnsiTheme="minorHAnsi"/>
          <w:b/>
          <w:bCs/>
          <w:iCs/>
          <w:sz w:val="20"/>
          <w:szCs w:val="20"/>
        </w:rPr>
        <w:tab/>
        <w:t>Overdracht rechten en plichten derden</w:t>
      </w:r>
      <w:bookmarkEnd w:id="14"/>
      <w:bookmarkEnd w:id="15"/>
    </w:p>
    <w:p w14:paraId="5B8BAE7E" w14:textId="18542D4A" w:rsidR="004B59F0" w:rsidRPr="00911C7A" w:rsidRDefault="004B59F0" w:rsidP="007D0994">
      <w:pPr>
        <w:pStyle w:val="Lijstalinea"/>
        <w:widowControl w:val="0"/>
        <w:numPr>
          <w:ilvl w:val="0"/>
          <w:numId w:val="10"/>
        </w:numPr>
        <w:spacing w:line="276" w:lineRule="auto"/>
        <w:jc w:val="both"/>
        <w:rPr>
          <w:rFonts w:asciiTheme="minorHAnsi" w:hAnsiTheme="minorHAnsi"/>
          <w:sz w:val="20"/>
          <w:szCs w:val="20"/>
        </w:rPr>
      </w:pPr>
      <w:r w:rsidRPr="00911C7A">
        <w:rPr>
          <w:rFonts w:asciiTheme="minorHAnsi" w:hAnsiTheme="minorHAnsi"/>
          <w:sz w:val="20"/>
          <w:szCs w:val="20"/>
        </w:rPr>
        <w:t xml:space="preserve">Partijen zijn niet gerechtigd de rechten en verplichtingen uit deze </w:t>
      </w:r>
      <w:r w:rsidR="00E05981" w:rsidRPr="00911C7A">
        <w:rPr>
          <w:rFonts w:asciiTheme="minorHAnsi" w:hAnsiTheme="minorHAnsi"/>
          <w:sz w:val="20"/>
          <w:szCs w:val="20"/>
        </w:rPr>
        <w:t>Overeenkomst</w:t>
      </w:r>
      <w:r w:rsidRPr="00911C7A">
        <w:rPr>
          <w:rFonts w:asciiTheme="minorHAnsi" w:hAnsiTheme="minorHAnsi"/>
          <w:sz w:val="20"/>
          <w:szCs w:val="20"/>
        </w:rPr>
        <w:t xml:space="preserve"> zonder schriftelijke toestemming van de andere partij aan een derde over te dragen. Deze toestemming zal niet zonder redelijke grond worden geweigerd zolang de kwaliteit van de diensten en producten in alle opzichten blijft gewaarborgd en gegarandeerd, een en ander onder onverkorte handhaving van betrokkenheid en verantwoordelijkheid van </w:t>
      </w:r>
      <w:r w:rsidR="003142BC" w:rsidRPr="00911C7A">
        <w:rPr>
          <w:rFonts w:asciiTheme="minorHAnsi" w:hAnsiTheme="minorHAnsi"/>
          <w:sz w:val="20"/>
          <w:szCs w:val="20"/>
        </w:rPr>
        <w:t>opdrachtnemer</w:t>
      </w:r>
      <w:r w:rsidRPr="00911C7A">
        <w:rPr>
          <w:rFonts w:asciiTheme="minorHAnsi" w:hAnsiTheme="minorHAnsi"/>
          <w:sz w:val="20"/>
          <w:szCs w:val="20"/>
        </w:rPr>
        <w:t xml:space="preserve"> voor de uitvoering; de </w:t>
      </w:r>
      <w:r w:rsidR="003142BC" w:rsidRPr="00911C7A">
        <w:rPr>
          <w:rFonts w:asciiTheme="minorHAnsi" w:hAnsiTheme="minorHAnsi"/>
          <w:sz w:val="20"/>
          <w:szCs w:val="20"/>
        </w:rPr>
        <w:t>gemeente</w:t>
      </w:r>
      <w:r w:rsidRPr="00911C7A">
        <w:rPr>
          <w:rFonts w:asciiTheme="minorHAnsi" w:hAnsiTheme="minorHAnsi"/>
          <w:sz w:val="20"/>
          <w:szCs w:val="20"/>
        </w:rPr>
        <w:t xml:space="preserve"> is gerechtigd aan het verlenen van deze toestemming voorwaarden te verbinden.</w:t>
      </w:r>
    </w:p>
    <w:p w14:paraId="18B1EE2B" w14:textId="77777777" w:rsidR="004B59F0" w:rsidRPr="00911C7A" w:rsidRDefault="004B59F0" w:rsidP="007D0994">
      <w:pPr>
        <w:pStyle w:val="Lijstalinea"/>
        <w:widowControl w:val="0"/>
        <w:numPr>
          <w:ilvl w:val="0"/>
          <w:numId w:val="10"/>
        </w:numPr>
        <w:spacing w:line="276" w:lineRule="auto"/>
        <w:jc w:val="both"/>
        <w:rPr>
          <w:rFonts w:asciiTheme="minorHAnsi" w:hAnsiTheme="minorHAnsi"/>
          <w:sz w:val="20"/>
          <w:szCs w:val="20"/>
        </w:rPr>
      </w:pPr>
      <w:r w:rsidRPr="00911C7A">
        <w:rPr>
          <w:rFonts w:asciiTheme="minorHAnsi" w:hAnsiTheme="minorHAnsi"/>
          <w:sz w:val="20"/>
          <w:szCs w:val="20"/>
        </w:rPr>
        <w:t xml:space="preserve">Als derde wordt beschouwd ieder ander dan </w:t>
      </w:r>
      <w:r w:rsidR="003142BC" w:rsidRPr="00911C7A">
        <w:rPr>
          <w:rFonts w:asciiTheme="minorHAnsi" w:hAnsiTheme="minorHAnsi"/>
          <w:sz w:val="20"/>
          <w:szCs w:val="20"/>
        </w:rPr>
        <w:t>opdrachtnemer</w:t>
      </w:r>
      <w:r w:rsidRPr="00911C7A">
        <w:rPr>
          <w:rFonts w:asciiTheme="minorHAnsi" w:hAnsiTheme="minorHAnsi"/>
          <w:sz w:val="20"/>
          <w:szCs w:val="20"/>
        </w:rPr>
        <w:t xml:space="preserve"> en/of een aan haar gelieerde onderneming.</w:t>
      </w:r>
    </w:p>
    <w:p w14:paraId="7D0AABA7" w14:textId="77777777" w:rsidR="0005077C" w:rsidRPr="009A03EC" w:rsidRDefault="0005077C" w:rsidP="009A03EC">
      <w:pPr>
        <w:widowControl w:val="0"/>
        <w:tabs>
          <w:tab w:val="left" w:pos="426"/>
        </w:tabs>
        <w:spacing w:line="276" w:lineRule="auto"/>
        <w:jc w:val="both"/>
        <w:rPr>
          <w:rFonts w:asciiTheme="minorHAnsi" w:hAnsiTheme="minorHAnsi"/>
          <w:sz w:val="20"/>
          <w:szCs w:val="20"/>
        </w:rPr>
      </w:pPr>
    </w:p>
    <w:p w14:paraId="1A3C2C5E" w14:textId="1CA6184B" w:rsidR="002E4985" w:rsidRPr="007D0994" w:rsidRDefault="00EB32E8" w:rsidP="007D0994">
      <w:pPr>
        <w:pStyle w:val="Plattetekstinspringen"/>
        <w:tabs>
          <w:tab w:val="left" w:pos="-142"/>
          <w:tab w:val="left" w:pos="426"/>
          <w:tab w:val="left" w:pos="851"/>
          <w:tab w:val="left" w:pos="1134"/>
        </w:tabs>
        <w:spacing w:line="276" w:lineRule="auto"/>
        <w:ind w:left="0" w:firstLine="0"/>
        <w:rPr>
          <w:rFonts w:asciiTheme="minorHAnsi" w:hAnsiTheme="minorHAnsi"/>
          <w:b/>
          <w:bCs/>
          <w:iCs/>
          <w:sz w:val="20"/>
        </w:rPr>
      </w:pPr>
      <w:bookmarkStart w:id="16" w:name="_Toc97708272"/>
      <w:r w:rsidRPr="00203B37">
        <w:rPr>
          <w:rFonts w:asciiTheme="minorHAnsi" w:hAnsiTheme="minorHAnsi"/>
          <w:b/>
          <w:bCs/>
          <w:iCs/>
          <w:sz w:val="20"/>
        </w:rPr>
        <w:t>Artikel 9 Boete</w:t>
      </w:r>
      <w:r w:rsidR="002031F4" w:rsidRPr="00203B37">
        <w:rPr>
          <w:rFonts w:asciiTheme="minorHAnsi" w:hAnsiTheme="minorHAnsi"/>
          <w:b/>
          <w:bCs/>
          <w:iCs/>
          <w:sz w:val="20"/>
        </w:rPr>
        <w:t xml:space="preserve"> </w:t>
      </w:r>
    </w:p>
    <w:p w14:paraId="117EDB82" w14:textId="5087EA26" w:rsidR="00136FDB" w:rsidRPr="009A03EC" w:rsidRDefault="00EB32E8" w:rsidP="00CA43E2">
      <w:pPr>
        <w:pStyle w:val="Plattetekstinspringen"/>
        <w:spacing w:line="276" w:lineRule="auto"/>
        <w:ind w:left="0" w:firstLine="0"/>
        <w:rPr>
          <w:rFonts w:asciiTheme="minorHAnsi" w:hAnsiTheme="minorHAnsi"/>
          <w:sz w:val="20"/>
        </w:rPr>
      </w:pPr>
      <w:r w:rsidRPr="00203B37">
        <w:rPr>
          <w:rFonts w:asciiTheme="minorHAnsi" w:hAnsiTheme="minorHAnsi"/>
          <w:sz w:val="20"/>
        </w:rPr>
        <w:t xml:space="preserve">Indien de opdrachtnemer toerekenbaar tekortschiet in de nakoming van één of meerdere verplichtingen uit deze </w:t>
      </w:r>
      <w:r w:rsidR="00E05981">
        <w:rPr>
          <w:rFonts w:asciiTheme="minorHAnsi" w:hAnsiTheme="minorHAnsi"/>
          <w:sz w:val="20"/>
        </w:rPr>
        <w:t>Overeenkomst</w:t>
      </w:r>
      <w:r w:rsidRPr="00203B37">
        <w:rPr>
          <w:rFonts w:asciiTheme="minorHAnsi" w:hAnsiTheme="minorHAnsi"/>
          <w:sz w:val="20"/>
        </w:rPr>
        <w:t xml:space="preserve">en in verzuim komt, </w:t>
      </w:r>
      <w:r w:rsidR="00854AAC" w:rsidRPr="00203B37">
        <w:rPr>
          <w:rFonts w:asciiTheme="minorHAnsi" w:hAnsiTheme="minorHAnsi"/>
          <w:sz w:val="20"/>
        </w:rPr>
        <w:t>verbeurt de opdrachtnemer een</w:t>
      </w:r>
      <w:r w:rsidRPr="00203B37">
        <w:rPr>
          <w:rFonts w:asciiTheme="minorHAnsi" w:hAnsiTheme="minorHAnsi"/>
          <w:sz w:val="20"/>
        </w:rPr>
        <w:t xml:space="preserve"> direct opeisbare, niet voor matiging vatbare boete </w:t>
      </w:r>
      <w:r w:rsidR="00203B37" w:rsidRPr="00203B37">
        <w:rPr>
          <w:rFonts w:asciiTheme="minorHAnsi" w:hAnsiTheme="minorHAnsi"/>
          <w:sz w:val="20"/>
        </w:rPr>
        <w:t>conform hetgeen is bepaald in het Bestek.</w:t>
      </w:r>
      <w:r w:rsidRPr="00203B37">
        <w:rPr>
          <w:rFonts w:asciiTheme="minorHAnsi" w:hAnsiTheme="minorHAnsi"/>
          <w:sz w:val="20"/>
        </w:rPr>
        <w:t xml:space="preserve"> </w:t>
      </w:r>
      <w:r w:rsidR="00970DED" w:rsidRPr="00203B37">
        <w:rPr>
          <w:rFonts w:asciiTheme="minorHAnsi" w:hAnsiTheme="minorHAnsi"/>
          <w:sz w:val="20"/>
        </w:rPr>
        <w:t xml:space="preserve">Per brief zal aangekondigd worden dat Opdrachtgever voor deze boete een factuur stuurt aan Opdrachtnemer; dit bedrag zal zonder BTW zijn (geen BTW van toepassing). </w:t>
      </w:r>
      <w:r w:rsidRPr="00203B37">
        <w:rPr>
          <w:rFonts w:asciiTheme="minorHAnsi" w:hAnsiTheme="minorHAnsi"/>
          <w:sz w:val="20"/>
        </w:rPr>
        <w:t>Deze boete is verschuldigd onverminderd het recht van opdrachtgever op vergoeding van de werkelijk geleden schade, het recht op nakoming van de overeenkomst door de opdrachtnemer dan wel het recht de</w:t>
      </w:r>
      <w:r w:rsidR="00D2579B" w:rsidRPr="00203B37">
        <w:rPr>
          <w:rFonts w:asciiTheme="minorHAnsi" w:hAnsiTheme="minorHAnsi"/>
          <w:sz w:val="20"/>
        </w:rPr>
        <w:t xml:space="preserve"> </w:t>
      </w:r>
      <w:r w:rsidR="00E05981">
        <w:rPr>
          <w:rFonts w:asciiTheme="minorHAnsi" w:hAnsiTheme="minorHAnsi"/>
          <w:sz w:val="20"/>
        </w:rPr>
        <w:t>Overeenkomst</w:t>
      </w:r>
      <w:r w:rsidRPr="00203B37">
        <w:rPr>
          <w:rFonts w:asciiTheme="minorHAnsi" w:hAnsiTheme="minorHAnsi"/>
          <w:sz w:val="20"/>
        </w:rPr>
        <w:t xml:space="preserve"> geheel of gedeeltelijk te ontbinden.</w:t>
      </w:r>
    </w:p>
    <w:p w14:paraId="04F59F94" w14:textId="77777777" w:rsidR="004B59F0" w:rsidRPr="00B63AB9" w:rsidRDefault="004B59F0" w:rsidP="009A03EC">
      <w:pPr>
        <w:pStyle w:val="Kop5"/>
        <w:tabs>
          <w:tab w:val="left" w:pos="426"/>
        </w:tabs>
        <w:spacing w:line="276" w:lineRule="auto"/>
        <w:jc w:val="both"/>
        <w:rPr>
          <w:rFonts w:asciiTheme="minorHAnsi" w:hAnsiTheme="minorHAnsi"/>
          <w:i w:val="0"/>
          <w:iCs w:val="0"/>
          <w:sz w:val="20"/>
          <w:szCs w:val="20"/>
        </w:rPr>
      </w:pPr>
      <w:r w:rsidRPr="00B63AB9">
        <w:rPr>
          <w:rFonts w:asciiTheme="minorHAnsi" w:hAnsiTheme="minorHAnsi"/>
          <w:i w:val="0"/>
          <w:iCs w:val="0"/>
          <w:sz w:val="20"/>
          <w:szCs w:val="20"/>
        </w:rPr>
        <w:t xml:space="preserve">Artikel </w:t>
      </w:r>
      <w:r w:rsidR="00C3761E" w:rsidRPr="00B63AB9">
        <w:rPr>
          <w:rFonts w:asciiTheme="minorHAnsi" w:hAnsiTheme="minorHAnsi"/>
          <w:i w:val="0"/>
          <w:iCs w:val="0"/>
          <w:sz w:val="20"/>
          <w:szCs w:val="20"/>
        </w:rPr>
        <w:t>10</w:t>
      </w:r>
      <w:r w:rsidRPr="00B63AB9">
        <w:rPr>
          <w:rFonts w:asciiTheme="minorHAnsi" w:hAnsiTheme="minorHAnsi"/>
          <w:i w:val="0"/>
          <w:iCs w:val="0"/>
          <w:sz w:val="20"/>
          <w:szCs w:val="20"/>
        </w:rPr>
        <w:t xml:space="preserve"> Geheimhouding</w:t>
      </w:r>
      <w:bookmarkEnd w:id="16"/>
    </w:p>
    <w:p w14:paraId="5DF792EE" w14:textId="77777777" w:rsidR="004B59F0" w:rsidRPr="00911C7A" w:rsidRDefault="004B59F0" w:rsidP="007D0994">
      <w:pPr>
        <w:pStyle w:val="Lijstalinea"/>
        <w:widowControl w:val="0"/>
        <w:numPr>
          <w:ilvl w:val="0"/>
          <w:numId w:val="11"/>
        </w:numPr>
        <w:spacing w:line="276" w:lineRule="auto"/>
        <w:jc w:val="both"/>
        <w:rPr>
          <w:rFonts w:asciiTheme="minorHAnsi" w:hAnsiTheme="minorHAnsi"/>
          <w:snapToGrid w:val="0"/>
          <w:sz w:val="20"/>
          <w:szCs w:val="20"/>
        </w:rPr>
      </w:pPr>
      <w:r w:rsidRPr="00911C7A">
        <w:rPr>
          <w:rFonts w:asciiTheme="minorHAnsi" w:hAnsiTheme="minorHAnsi"/>
          <w:snapToGrid w:val="0"/>
          <w:sz w:val="20"/>
          <w:szCs w:val="20"/>
        </w:rPr>
        <w:t xml:space="preserve">Onverminderd de wettelijke bepalingen zullen beide partijen strikte vertrouwelijkheid in acht nemen en alle redelijkerwijs te nemen voorzorgsmaatregelen treffen om de ontvangen informatie vertrouwelijk te behandelen en strikte geheimhouding in acht te nemen. </w:t>
      </w:r>
    </w:p>
    <w:p w14:paraId="7DCCAE11" w14:textId="6645C8CD" w:rsidR="004B59F0" w:rsidRPr="00911C7A" w:rsidRDefault="004B59F0" w:rsidP="007D0994">
      <w:pPr>
        <w:pStyle w:val="Lijstalinea"/>
        <w:widowControl w:val="0"/>
        <w:numPr>
          <w:ilvl w:val="0"/>
          <w:numId w:val="11"/>
        </w:numPr>
        <w:spacing w:line="276" w:lineRule="auto"/>
        <w:jc w:val="both"/>
        <w:rPr>
          <w:rFonts w:asciiTheme="minorHAnsi" w:hAnsiTheme="minorHAnsi"/>
          <w:snapToGrid w:val="0"/>
          <w:sz w:val="20"/>
          <w:szCs w:val="20"/>
        </w:rPr>
      </w:pPr>
      <w:r w:rsidRPr="00911C7A">
        <w:rPr>
          <w:rFonts w:asciiTheme="minorHAnsi" w:hAnsiTheme="minorHAnsi"/>
          <w:snapToGrid w:val="0"/>
          <w:sz w:val="20"/>
          <w:szCs w:val="20"/>
        </w:rPr>
        <w:t xml:space="preserve">Geen der partijen zal zonder schriftelijke toestemming van de wederpartij in publicaties of reclame-uitingen van deze </w:t>
      </w:r>
      <w:r w:rsidR="00E05981" w:rsidRPr="00911C7A">
        <w:rPr>
          <w:rFonts w:asciiTheme="minorHAnsi" w:hAnsiTheme="minorHAnsi"/>
          <w:snapToGrid w:val="0"/>
          <w:sz w:val="20"/>
          <w:szCs w:val="20"/>
        </w:rPr>
        <w:t>Overeenkomst</w:t>
      </w:r>
      <w:r w:rsidR="00203B37" w:rsidRPr="00911C7A">
        <w:rPr>
          <w:rFonts w:asciiTheme="minorHAnsi" w:hAnsiTheme="minorHAnsi"/>
          <w:snapToGrid w:val="0"/>
          <w:sz w:val="20"/>
          <w:szCs w:val="20"/>
        </w:rPr>
        <w:t xml:space="preserve"> </w:t>
      </w:r>
      <w:r w:rsidRPr="00911C7A">
        <w:rPr>
          <w:rFonts w:asciiTheme="minorHAnsi" w:hAnsiTheme="minorHAnsi"/>
          <w:snapToGrid w:val="0"/>
          <w:sz w:val="20"/>
          <w:szCs w:val="20"/>
        </w:rPr>
        <w:t>melding maken.</w:t>
      </w:r>
    </w:p>
    <w:p w14:paraId="7191821F" w14:textId="555500CC" w:rsidR="004B59F0" w:rsidRPr="00B63AB9" w:rsidRDefault="004B59F0" w:rsidP="009A03EC">
      <w:pPr>
        <w:pStyle w:val="Kop5"/>
        <w:tabs>
          <w:tab w:val="left" w:pos="426"/>
        </w:tabs>
        <w:spacing w:line="276" w:lineRule="auto"/>
        <w:jc w:val="both"/>
        <w:rPr>
          <w:rFonts w:asciiTheme="minorHAnsi" w:hAnsiTheme="minorHAnsi"/>
          <w:i w:val="0"/>
          <w:iCs w:val="0"/>
          <w:sz w:val="20"/>
          <w:szCs w:val="20"/>
        </w:rPr>
      </w:pPr>
      <w:bookmarkStart w:id="17" w:name="_Toc97708273"/>
      <w:r w:rsidRPr="00B63AB9">
        <w:rPr>
          <w:rFonts w:asciiTheme="minorHAnsi" w:hAnsiTheme="minorHAnsi"/>
          <w:i w:val="0"/>
          <w:iCs w:val="0"/>
          <w:sz w:val="20"/>
          <w:szCs w:val="20"/>
        </w:rPr>
        <w:t>Artikel 1</w:t>
      </w:r>
      <w:r w:rsidR="00C3761E" w:rsidRPr="00B63AB9">
        <w:rPr>
          <w:rFonts w:asciiTheme="minorHAnsi" w:hAnsiTheme="minorHAnsi"/>
          <w:i w:val="0"/>
          <w:iCs w:val="0"/>
          <w:sz w:val="20"/>
          <w:szCs w:val="20"/>
        </w:rPr>
        <w:t>1</w:t>
      </w:r>
      <w:r w:rsidRPr="00B63AB9">
        <w:rPr>
          <w:rFonts w:asciiTheme="minorHAnsi" w:hAnsiTheme="minorHAnsi"/>
          <w:i w:val="0"/>
          <w:iCs w:val="0"/>
          <w:sz w:val="20"/>
          <w:szCs w:val="20"/>
        </w:rPr>
        <w:t xml:space="preserve"> Verzekering</w:t>
      </w:r>
      <w:bookmarkEnd w:id="17"/>
    </w:p>
    <w:p w14:paraId="7639C0D1" w14:textId="00B39F8F" w:rsidR="004B59F0" w:rsidRPr="00911C7A" w:rsidRDefault="008342DA" w:rsidP="007D0994">
      <w:pPr>
        <w:pStyle w:val="Lijstalinea"/>
        <w:widowControl w:val="0"/>
        <w:numPr>
          <w:ilvl w:val="0"/>
          <w:numId w:val="12"/>
        </w:numPr>
        <w:spacing w:line="276" w:lineRule="auto"/>
        <w:jc w:val="both"/>
        <w:rPr>
          <w:rFonts w:asciiTheme="minorHAnsi" w:hAnsiTheme="minorHAnsi"/>
          <w:snapToGrid w:val="0"/>
          <w:sz w:val="20"/>
          <w:szCs w:val="20"/>
        </w:rPr>
      </w:pPr>
      <w:r w:rsidRPr="00911C7A">
        <w:rPr>
          <w:rFonts w:asciiTheme="minorHAnsi" w:hAnsiTheme="minorHAnsi"/>
          <w:sz w:val="20"/>
          <w:szCs w:val="20"/>
        </w:rPr>
        <w:t>O</w:t>
      </w:r>
      <w:r w:rsidR="003142BC" w:rsidRPr="00911C7A">
        <w:rPr>
          <w:rFonts w:asciiTheme="minorHAnsi" w:hAnsiTheme="minorHAnsi"/>
          <w:sz w:val="20"/>
          <w:szCs w:val="20"/>
        </w:rPr>
        <w:t>pdrachtnemer</w:t>
      </w:r>
      <w:r w:rsidR="004B59F0" w:rsidRPr="00911C7A">
        <w:rPr>
          <w:rFonts w:asciiTheme="minorHAnsi" w:hAnsiTheme="minorHAnsi"/>
          <w:snapToGrid w:val="0"/>
          <w:sz w:val="20"/>
          <w:szCs w:val="20"/>
        </w:rPr>
        <w:t xml:space="preserve"> verklaart hierbij uitdrukkelijk dat </w:t>
      </w:r>
      <w:r w:rsidR="003142BC" w:rsidRPr="00911C7A">
        <w:rPr>
          <w:rFonts w:asciiTheme="minorHAnsi" w:hAnsiTheme="minorHAnsi"/>
          <w:snapToGrid w:val="0"/>
          <w:sz w:val="20"/>
          <w:szCs w:val="20"/>
        </w:rPr>
        <w:t>opdrachtnemer</w:t>
      </w:r>
      <w:r w:rsidR="004B59F0" w:rsidRPr="00911C7A">
        <w:rPr>
          <w:rFonts w:asciiTheme="minorHAnsi" w:hAnsiTheme="minorHAnsi"/>
          <w:snapToGrid w:val="0"/>
          <w:sz w:val="20"/>
          <w:szCs w:val="20"/>
        </w:rPr>
        <w:t xml:space="preserve"> zich adequaat heeft verzekerd voor wettelijke en contractuele (bedrijfs-)aansprakelijkheid</w:t>
      </w:r>
      <w:r w:rsidR="003142BC" w:rsidRPr="00911C7A">
        <w:rPr>
          <w:rFonts w:asciiTheme="minorHAnsi" w:hAnsiTheme="minorHAnsi"/>
          <w:snapToGrid w:val="0"/>
          <w:sz w:val="20"/>
          <w:szCs w:val="20"/>
        </w:rPr>
        <w:t xml:space="preserve">. </w:t>
      </w:r>
      <w:r w:rsidR="00DD0BC1" w:rsidRPr="00911C7A">
        <w:rPr>
          <w:rFonts w:asciiTheme="minorHAnsi" w:hAnsiTheme="minorHAnsi"/>
          <w:snapToGrid w:val="0"/>
          <w:sz w:val="20"/>
          <w:szCs w:val="20"/>
        </w:rPr>
        <w:t>O</w:t>
      </w:r>
      <w:r w:rsidR="003142BC" w:rsidRPr="00911C7A">
        <w:rPr>
          <w:rFonts w:asciiTheme="minorHAnsi" w:hAnsiTheme="minorHAnsi"/>
          <w:snapToGrid w:val="0"/>
          <w:sz w:val="20"/>
          <w:szCs w:val="20"/>
        </w:rPr>
        <w:t>pdrachtnemer</w:t>
      </w:r>
      <w:r w:rsidR="004B59F0" w:rsidRPr="00911C7A">
        <w:rPr>
          <w:rFonts w:asciiTheme="minorHAnsi" w:hAnsiTheme="minorHAnsi"/>
          <w:snapToGrid w:val="0"/>
          <w:sz w:val="20"/>
          <w:szCs w:val="20"/>
        </w:rPr>
        <w:t xml:space="preserve"> verplicht zich jegens de </w:t>
      </w:r>
      <w:r w:rsidR="003142BC" w:rsidRPr="00911C7A">
        <w:rPr>
          <w:rFonts w:asciiTheme="minorHAnsi" w:hAnsiTheme="minorHAnsi"/>
          <w:snapToGrid w:val="0"/>
          <w:sz w:val="20"/>
          <w:szCs w:val="20"/>
        </w:rPr>
        <w:t>gemeente</w:t>
      </w:r>
      <w:r w:rsidR="004B59F0" w:rsidRPr="00911C7A">
        <w:rPr>
          <w:rFonts w:asciiTheme="minorHAnsi" w:hAnsiTheme="minorHAnsi"/>
          <w:snapToGrid w:val="0"/>
          <w:sz w:val="20"/>
          <w:szCs w:val="20"/>
        </w:rPr>
        <w:t xml:space="preserve"> om zich gedurende de looptijd van deze </w:t>
      </w:r>
      <w:r w:rsidR="00E05981" w:rsidRPr="00911C7A">
        <w:rPr>
          <w:rFonts w:asciiTheme="minorHAnsi" w:hAnsiTheme="minorHAnsi"/>
          <w:snapToGrid w:val="0"/>
          <w:sz w:val="20"/>
          <w:szCs w:val="20"/>
        </w:rPr>
        <w:t>Overeenkomst</w:t>
      </w:r>
      <w:r w:rsidR="00203B37" w:rsidRPr="00911C7A">
        <w:rPr>
          <w:rFonts w:asciiTheme="minorHAnsi" w:hAnsiTheme="minorHAnsi"/>
          <w:snapToGrid w:val="0"/>
          <w:sz w:val="20"/>
          <w:szCs w:val="20"/>
        </w:rPr>
        <w:t xml:space="preserve"> </w:t>
      </w:r>
      <w:r w:rsidR="004B59F0" w:rsidRPr="00911C7A">
        <w:rPr>
          <w:rFonts w:asciiTheme="minorHAnsi" w:hAnsiTheme="minorHAnsi"/>
          <w:snapToGrid w:val="0"/>
          <w:sz w:val="20"/>
          <w:szCs w:val="20"/>
        </w:rPr>
        <w:t>adequaat verzekerd te houden</w:t>
      </w:r>
      <w:r w:rsidR="003142BC" w:rsidRPr="00911C7A">
        <w:rPr>
          <w:rFonts w:asciiTheme="minorHAnsi" w:hAnsiTheme="minorHAnsi"/>
          <w:b/>
          <w:bCs/>
          <w:snapToGrid w:val="0"/>
          <w:sz w:val="20"/>
          <w:szCs w:val="20"/>
        </w:rPr>
        <w:t xml:space="preserve">. </w:t>
      </w:r>
      <w:r w:rsidR="000A428A" w:rsidRPr="00911C7A">
        <w:rPr>
          <w:rFonts w:asciiTheme="minorHAnsi" w:hAnsiTheme="minorHAnsi"/>
          <w:bCs/>
          <w:snapToGrid w:val="0"/>
          <w:sz w:val="20"/>
          <w:szCs w:val="20"/>
        </w:rPr>
        <w:t>Opdrachtnemer</w:t>
      </w:r>
      <w:r w:rsidR="004B59F0" w:rsidRPr="00911C7A">
        <w:rPr>
          <w:rFonts w:asciiTheme="minorHAnsi" w:hAnsiTheme="minorHAnsi"/>
          <w:b/>
          <w:bCs/>
          <w:snapToGrid w:val="0"/>
          <w:sz w:val="20"/>
          <w:szCs w:val="20"/>
        </w:rPr>
        <w:t xml:space="preserve"> </w:t>
      </w:r>
      <w:r w:rsidR="004B59F0" w:rsidRPr="00911C7A">
        <w:rPr>
          <w:rFonts w:asciiTheme="minorHAnsi" w:hAnsiTheme="minorHAnsi"/>
          <w:snapToGrid w:val="0"/>
          <w:sz w:val="20"/>
          <w:szCs w:val="20"/>
        </w:rPr>
        <w:t xml:space="preserve">heeft de </w:t>
      </w:r>
      <w:r w:rsidR="003142BC" w:rsidRPr="00911C7A">
        <w:rPr>
          <w:rFonts w:asciiTheme="minorHAnsi" w:hAnsiTheme="minorHAnsi"/>
          <w:snapToGrid w:val="0"/>
          <w:sz w:val="20"/>
          <w:szCs w:val="20"/>
        </w:rPr>
        <w:t>gemeente</w:t>
      </w:r>
      <w:r w:rsidR="004B59F0" w:rsidRPr="00911C7A">
        <w:rPr>
          <w:rFonts w:asciiTheme="minorHAnsi" w:hAnsiTheme="minorHAnsi"/>
          <w:snapToGrid w:val="0"/>
          <w:sz w:val="20"/>
          <w:szCs w:val="20"/>
        </w:rPr>
        <w:t xml:space="preserve"> </w:t>
      </w:r>
      <w:r w:rsidR="00EB32E8" w:rsidRPr="00911C7A">
        <w:rPr>
          <w:rFonts w:asciiTheme="minorHAnsi" w:hAnsiTheme="minorHAnsi"/>
          <w:snapToGrid w:val="0"/>
          <w:sz w:val="20"/>
          <w:szCs w:val="20"/>
        </w:rPr>
        <w:t xml:space="preserve">na het ontvangen van het voornemen tot gunnen </w:t>
      </w:r>
      <w:r w:rsidR="004B59F0" w:rsidRPr="00911C7A">
        <w:rPr>
          <w:rFonts w:asciiTheme="minorHAnsi" w:hAnsiTheme="minorHAnsi"/>
          <w:snapToGrid w:val="0"/>
          <w:sz w:val="20"/>
          <w:szCs w:val="20"/>
        </w:rPr>
        <w:t xml:space="preserve">een kopie van de desbetreffende </w:t>
      </w:r>
      <w:r w:rsidR="002D0F33" w:rsidRPr="00911C7A">
        <w:rPr>
          <w:rFonts w:asciiTheme="minorHAnsi" w:hAnsiTheme="minorHAnsi"/>
          <w:snapToGrid w:val="0"/>
          <w:sz w:val="20"/>
          <w:szCs w:val="20"/>
        </w:rPr>
        <w:t>een bewijs van verzekering</w:t>
      </w:r>
      <w:r w:rsidR="004B59F0" w:rsidRPr="00911C7A">
        <w:rPr>
          <w:rFonts w:asciiTheme="minorHAnsi" w:hAnsiTheme="minorHAnsi"/>
          <w:snapToGrid w:val="0"/>
          <w:sz w:val="20"/>
          <w:szCs w:val="20"/>
        </w:rPr>
        <w:t xml:space="preserve"> verschaft.</w:t>
      </w:r>
    </w:p>
    <w:p w14:paraId="50D7C196" w14:textId="31CB65B8" w:rsidR="007843E5" w:rsidRPr="00911C7A" w:rsidRDefault="007C08FA" w:rsidP="007D0994">
      <w:pPr>
        <w:pStyle w:val="Lijstalinea"/>
        <w:widowControl w:val="0"/>
        <w:numPr>
          <w:ilvl w:val="0"/>
          <w:numId w:val="12"/>
        </w:numPr>
        <w:spacing w:line="276" w:lineRule="auto"/>
        <w:jc w:val="both"/>
        <w:rPr>
          <w:rFonts w:asciiTheme="minorHAnsi" w:hAnsiTheme="minorHAnsi"/>
          <w:sz w:val="20"/>
          <w:szCs w:val="20"/>
        </w:rPr>
      </w:pPr>
      <w:r w:rsidRPr="00911C7A">
        <w:rPr>
          <w:rFonts w:asciiTheme="minorHAnsi" w:hAnsiTheme="minorHAnsi"/>
          <w:sz w:val="20"/>
          <w:szCs w:val="20"/>
        </w:rPr>
        <w:t xml:space="preserve">In geval Opdrachtnemer een samenwerkingsverband van ondernemers </w:t>
      </w:r>
      <w:r w:rsidR="00E646CB" w:rsidRPr="00911C7A">
        <w:rPr>
          <w:rFonts w:asciiTheme="minorHAnsi" w:hAnsiTheme="minorHAnsi"/>
          <w:sz w:val="20"/>
          <w:szCs w:val="20"/>
        </w:rPr>
        <w:t xml:space="preserve">is </w:t>
      </w:r>
      <w:r w:rsidRPr="00911C7A">
        <w:rPr>
          <w:rFonts w:asciiTheme="minorHAnsi" w:hAnsiTheme="minorHAnsi"/>
          <w:sz w:val="20"/>
          <w:szCs w:val="20"/>
        </w:rPr>
        <w:t>(hierna:</w:t>
      </w:r>
      <w:r w:rsidR="00911C7A" w:rsidRPr="00911C7A">
        <w:rPr>
          <w:rFonts w:asciiTheme="minorHAnsi" w:hAnsiTheme="minorHAnsi"/>
          <w:sz w:val="20"/>
          <w:szCs w:val="20"/>
        </w:rPr>
        <w:t xml:space="preserve"> </w:t>
      </w:r>
      <w:r w:rsidRPr="00911C7A">
        <w:rPr>
          <w:rFonts w:asciiTheme="minorHAnsi" w:hAnsiTheme="minorHAnsi"/>
          <w:sz w:val="20"/>
          <w:szCs w:val="20"/>
        </w:rPr>
        <w:t xml:space="preserve">combinatie), is elke </w:t>
      </w:r>
      <w:proofErr w:type="spellStart"/>
      <w:r w:rsidRPr="00911C7A">
        <w:rPr>
          <w:rFonts w:asciiTheme="minorHAnsi" w:hAnsiTheme="minorHAnsi"/>
          <w:sz w:val="20"/>
          <w:szCs w:val="20"/>
        </w:rPr>
        <w:t>combinant</w:t>
      </w:r>
      <w:proofErr w:type="spellEnd"/>
      <w:r w:rsidRPr="00911C7A">
        <w:rPr>
          <w:rFonts w:asciiTheme="minorHAnsi" w:hAnsiTheme="minorHAnsi"/>
          <w:sz w:val="20"/>
          <w:szCs w:val="20"/>
        </w:rPr>
        <w:t xml:space="preserve"> hoofdelijk aansprakelijk voor alle verplichtingen welke voortvloeien uit de door aanbesteding gesloten overeenkomst. </w:t>
      </w:r>
    </w:p>
    <w:p w14:paraId="2C14A007" w14:textId="77777777" w:rsidR="007C08FA" w:rsidRPr="009A03EC" w:rsidRDefault="007C08FA" w:rsidP="007843E5">
      <w:pPr>
        <w:widowControl w:val="0"/>
        <w:spacing w:line="276" w:lineRule="auto"/>
        <w:ind w:left="567"/>
        <w:jc w:val="both"/>
        <w:rPr>
          <w:rFonts w:asciiTheme="minorHAnsi" w:hAnsiTheme="minorHAnsi"/>
          <w:snapToGrid w:val="0"/>
          <w:sz w:val="20"/>
          <w:szCs w:val="20"/>
        </w:rPr>
      </w:pPr>
    </w:p>
    <w:p w14:paraId="5AEFB207" w14:textId="51D8FA01" w:rsidR="004D2C1D" w:rsidRPr="00591C36" w:rsidRDefault="004D2C1D" w:rsidP="004D2C1D">
      <w:pPr>
        <w:pStyle w:val="Kop5"/>
        <w:tabs>
          <w:tab w:val="left" w:pos="426"/>
        </w:tabs>
        <w:spacing w:line="276" w:lineRule="auto"/>
        <w:jc w:val="both"/>
        <w:rPr>
          <w:rFonts w:asciiTheme="minorHAnsi" w:hAnsiTheme="minorHAnsi"/>
          <w:i w:val="0"/>
          <w:iCs w:val="0"/>
          <w:sz w:val="20"/>
          <w:szCs w:val="20"/>
        </w:rPr>
      </w:pPr>
      <w:r w:rsidRPr="00591C36">
        <w:rPr>
          <w:rFonts w:asciiTheme="minorHAnsi" w:hAnsiTheme="minorHAnsi"/>
          <w:i w:val="0"/>
          <w:iCs w:val="0"/>
          <w:sz w:val="20"/>
          <w:szCs w:val="20"/>
        </w:rPr>
        <w:t xml:space="preserve">Artikel 13 Covid-19 </w:t>
      </w:r>
    </w:p>
    <w:p w14:paraId="6ACF612A" w14:textId="6C531A34" w:rsidR="004D2C1D" w:rsidRPr="00911C7A" w:rsidRDefault="004D2C1D" w:rsidP="007D0994">
      <w:pPr>
        <w:pStyle w:val="Lijstalinea"/>
        <w:widowControl w:val="0"/>
        <w:numPr>
          <w:ilvl w:val="0"/>
          <w:numId w:val="13"/>
        </w:numPr>
        <w:spacing w:line="276" w:lineRule="auto"/>
        <w:jc w:val="both"/>
        <w:rPr>
          <w:rFonts w:asciiTheme="minorHAnsi" w:hAnsiTheme="minorHAnsi"/>
          <w:sz w:val="20"/>
          <w:szCs w:val="20"/>
        </w:rPr>
      </w:pPr>
      <w:bookmarkStart w:id="18" w:name="_Toc97708274"/>
      <w:r w:rsidRPr="00911C7A">
        <w:rPr>
          <w:rFonts w:asciiTheme="minorHAnsi" w:hAnsiTheme="minorHAnsi"/>
          <w:sz w:val="20"/>
          <w:szCs w:val="20"/>
        </w:rPr>
        <w:t>Partijen zijn op de hoogte van Covid-19. De gevolgen van het coronavirus, alsmede de gevolgen van de in verband hiermee door de overheid gegeven en nog te geven aanbevelingen, resp. door de overheid genomen en nog te nemen maatregelen waarmee inschrijvers ten tijde van inschrijving bekend zijn dan wel bekend hadden kunnen zijn, zijn verdisconteerd in de aanbieding van de inschrijver(s).</w:t>
      </w:r>
    </w:p>
    <w:p w14:paraId="1A56A159" w14:textId="075CF454" w:rsidR="004D2C1D" w:rsidRPr="00911C7A" w:rsidRDefault="004D2C1D" w:rsidP="007D0994">
      <w:pPr>
        <w:pStyle w:val="Lijstalinea"/>
        <w:widowControl w:val="0"/>
        <w:numPr>
          <w:ilvl w:val="0"/>
          <w:numId w:val="13"/>
        </w:numPr>
        <w:spacing w:line="276" w:lineRule="auto"/>
        <w:jc w:val="both"/>
        <w:rPr>
          <w:rFonts w:asciiTheme="minorHAnsi" w:hAnsiTheme="minorHAnsi"/>
          <w:sz w:val="20"/>
          <w:szCs w:val="20"/>
        </w:rPr>
      </w:pPr>
      <w:r w:rsidRPr="00911C7A">
        <w:rPr>
          <w:rFonts w:asciiTheme="minorHAnsi" w:hAnsiTheme="minorHAnsi"/>
          <w:sz w:val="20"/>
          <w:szCs w:val="20"/>
        </w:rPr>
        <w:t xml:space="preserve">Voor eventuele extra kosten en tijdsconsequenties vanwege ten tijde van de inschrijving </w:t>
      </w:r>
      <w:r w:rsidRPr="00911C7A">
        <w:rPr>
          <w:rFonts w:asciiTheme="minorHAnsi" w:hAnsiTheme="minorHAnsi"/>
          <w:sz w:val="20"/>
          <w:szCs w:val="20"/>
        </w:rPr>
        <w:lastRenderedPageBreak/>
        <w:t>niet voorzienbare gevolgen van het coronavirus geldt het volgende:</w:t>
      </w:r>
      <w:r w:rsidR="00911C7A" w:rsidRPr="00911C7A">
        <w:rPr>
          <w:rFonts w:asciiTheme="minorHAnsi" w:hAnsiTheme="minorHAnsi"/>
          <w:sz w:val="20"/>
          <w:szCs w:val="20"/>
        </w:rPr>
        <w:t xml:space="preserve"> </w:t>
      </w:r>
      <w:r w:rsidRPr="00911C7A">
        <w:rPr>
          <w:rFonts w:asciiTheme="minorHAnsi" w:hAnsiTheme="minorHAnsi"/>
          <w:sz w:val="20"/>
          <w:szCs w:val="20"/>
        </w:rPr>
        <w:t>Opdrachtgever en Opdrachtnemer treden elkaar welwillend tegemoet om te kijken naar de gevolgen van het Covid-19 voor de opdracht. Per geval wordt in overeenstemming met de bepalingen van de overeenkomst, rekening houdend met alle feiten en omstandigheden bepaald welke oplossing er wordt gekozen en wat de consequenties hiervan zijn voor wat betreft kosten, uitvoeringsduur of uitvoeringswijze en voor wiens rekening deze consequenties komen. Indien sprake blijkt van extra kosten en tijdsconsequenties als bedoeld in de vorige zin, zullen partijen dit zo spoedig mogelijk melden en daarover in constructief overleg treden.</w:t>
      </w:r>
    </w:p>
    <w:p w14:paraId="418F6ED8" w14:textId="57C73A89" w:rsidR="004B59F0" w:rsidRPr="00B63AB9" w:rsidRDefault="004B59F0" w:rsidP="009A03EC">
      <w:pPr>
        <w:pStyle w:val="Kop5"/>
        <w:tabs>
          <w:tab w:val="left" w:pos="426"/>
        </w:tabs>
        <w:spacing w:line="276" w:lineRule="auto"/>
        <w:jc w:val="both"/>
        <w:rPr>
          <w:rFonts w:asciiTheme="minorHAnsi" w:hAnsiTheme="minorHAnsi"/>
          <w:i w:val="0"/>
          <w:iCs w:val="0"/>
          <w:sz w:val="20"/>
          <w:szCs w:val="20"/>
        </w:rPr>
      </w:pPr>
      <w:r w:rsidRPr="00B63AB9">
        <w:rPr>
          <w:rFonts w:asciiTheme="minorHAnsi" w:hAnsiTheme="minorHAnsi"/>
          <w:i w:val="0"/>
          <w:iCs w:val="0"/>
          <w:sz w:val="20"/>
          <w:szCs w:val="20"/>
        </w:rPr>
        <w:t>Artikel 1</w:t>
      </w:r>
      <w:r w:rsidR="004D2C1D">
        <w:rPr>
          <w:rFonts w:asciiTheme="minorHAnsi" w:hAnsiTheme="minorHAnsi"/>
          <w:i w:val="0"/>
          <w:iCs w:val="0"/>
          <w:sz w:val="20"/>
          <w:szCs w:val="20"/>
        </w:rPr>
        <w:t>4</w:t>
      </w:r>
      <w:r w:rsidRPr="00B63AB9">
        <w:rPr>
          <w:rFonts w:asciiTheme="minorHAnsi" w:hAnsiTheme="minorHAnsi"/>
          <w:i w:val="0"/>
          <w:iCs w:val="0"/>
          <w:sz w:val="20"/>
          <w:szCs w:val="20"/>
        </w:rPr>
        <w:t xml:space="preserve"> Overige bepalingen</w:t>
      </w:r>
      <w:bookmarkEnd w:id="18"/>
    </w:p>
    <w:p w14:paraId="369C21A5" w14:textId="68E27817" w:rsidR="0033751E" w:rsidRPr="009A03EC" w:rsidRDefault="00854AAC" w:rsidP="007D0994">
      <w:pPr>
        <w:pStyle w:val="Plattetekstinspringen"/>
        <w:numPr>
          <w:ilvl w:val="0"/>
          <w:numId w:val="14"/>
        </w:numPr>
        <w:spacing w:line="276" w:lineRule="auto"/>
        <w:jc w:val="both"/>
        <w:rPr>
          <w:rFonts w:asciiTheme="minorHAnsi" w:hAnsiTheme="minorHAnsi"/>
          <w:sz w:val="20"/>
          <w:szCs w:val="20"/>
        </w:rPr>
      </w:pPr>
      <w:r w:rsidRPr="009A03EC">
        <w:rPr>
          <w:rFonts w:asciiTheme="minorHAnsi" w:eastAsia="Arial Unicode MS" w:hAnsiTheme="minorHAnsi"/>
          <w:sz w:val="20"/>
          <w:szCs w:val="20"/>
        </w:rPr>
        <w:t>Opdrachtnemer</w:t>
      </w:r>
      <w:r w:rsidR="0033751E" w:rsidRPr="009A03EC">
        <w:rPr>
          <w:rFonts w:asciiTheme="minorHAnsi" w:eastAsia="Arial Unicode MS" w:hAnsiTheme="minorHAnsi"/>
          <w:sz w:val="20"/>
          <w:szCs w:val="20"/>
        </w:rPr>
        <w:t xml:space="preserve"> anticipeert op wets- en stelselwijzigingen gedurende de looptijd van de </w:t>
      </w:r>
      <w:r w:rsidR="00E05981">
        <w:rPr>
          <w:rFonts w:asciiTheme="minorHAnsi" w:eastAsia="Arial Unicode MS" w:hAnsiTheme="minorHAnsi"/>
          <w:sz w:val="20"/>
          <w:szCs w:val="20"/>
        </w:rPr>
        <w:t>Overeenkomst</w:t>
      </w:r>
      <w:r w:rsidR="00591C36" w:rsidRPr="00591C36">
        <w:rPr>
          <w:rFonts w:asciiTheme="minorHAnsi" w:eastAsia="Arial Unicode MS" w:hAnsiTheme="minorHAnsi"/>
          <w:sz w:val="20"/>
          <w:szCs w:val="20"/>
        </w:rPr>
        <w:t xml:space="preserve"> </w:t>
      </w:r>
      <w:r w:rsidR="0033751E" w:rsidRPr="00591C36">
        <w:rPr>
          <w:rFonts w:asciiTheme="minorHAnsi" w:eastAsia="Arial Unicode MS" w:hAnsiTheme="minorHAnsi"/>
          <w:sz w:val="20"/>
          <w:szCs w:val="20"/>
        </w:rPr>
        <w:t xml:space="preserve">en stelt opdrachtgever van deze wijzigingen op de hoogte. Indien het beleid, door wijzigingen in wet- en regelgeving met betrekking tot de instanties die </w:t>
      </w:r>
      <w:r w:rsidR="00591C36" w:rsidRPr="00591C36">
        <w:rPr>
          <w:rFonts w:asciiTheme="minorHAnsi" w:eastAsia="Arial Unicode MS" w:hAnsiTheme="minorHAnsi"/>
          <w:sz w:val="20"/>
          <w:szCs w:val="20"/>
        </w:rPr>
        <w:t>onderhoud</w:t>
      </w:r>
      <w:r w:rsidR="0033751E" w:rsidRPr="00591C36">
        <w:rPr>
          <w:rFonts w:asciiTheme="minorHAnsi" w:eastAsia="Arial Unicode MS" w:hAnsiTheme="minorHAnsi"/>
          <w:sz w:val="20"/>
          <w:szCs w:val="20"/>
        </w:rPr>
        <w:t xml:space="preserve"> </w:t>
      </w:r>
      <w:r w:rsidR="00591C36" w:rsidRPr="00591C36">
        <w:rPr>
          <w:rFonts w:asciiTheme="minorHAnsi" w:eastAsia="Arial Unicode MS" w:hAnsiTheme="minorHAnsi"/>
          <w:sz w:val="20"/>
          <w:szCs w:val="20"/>
        </w:rPr>
        <w:t xml:space="preserve">van sportvelden en recreatieterreinen </w:t>
      </w:r>
      <w:r w:rsidR="0033751E" w:rsidRPr="00591C36">
        <w:rPr>
          <w:rFonts w:asciiTheme="minorHAnsi" w:eastAsia="Arial Unicode MS" w:hAnsiTheme="minorHAnsi"/>
          <w:sz w:val="20"/>
          <w:szCs w:val="20"/>
        </w:rPr>
        <w:t xml:space="preserve">leveren, aangepast dient te worden, heeft de gemeente Haarlemmermeer het recht de </w:t>
      </w:r>
      <w:r w:rsidR="00E05981">
        <w:rPr>
          <w:rFonts w:asciiTheme="minorHAnsi" w:eastAsia="Arial Unicode MS" w:hAnsiTheme="minorHAnsi"/>
          <w:sz w:val="20"/>
          <w:szCs w:val="20"/>
        </w:rPr>
        <w:t>Overeenkomst</w:t>
      </w:r>
      <w:r w:rsidR="0033751E" w:rsidRPr="00591C36">
        <w:rPr>
          <w:rFonts w:asciiTheme="minorHAnsi" w:eastAsia="Arial Unicode MS" w:hAnsiTheme="minorHAnsi"/>
          <w:sz w:val="20"/>
          <w:szCs w:val="20"/>
        </w:rPr>
        <w:t xml:space="preserve"> dienovereenkomstig aan te passen of indien nodig te beëindigen</w:t>
      </w:r>
      <w:r w:rsidR="00004302" w:rsidRPr="00591C36">
        <w:rPr>
          <w:rFonts w:asciiTheme="minorHAnsi" w:eastAsia="Arial Unicode MS" w:hAnsiTheme="minorHAnsi"/>
          <w:sz w:val="20"/>
          <w:szCs w:val="20"/>
        </w:rPr>
        <w:t>.</w:t>
      </w:r>
    </w:p>
    <w:p w14:paraId="1EC3943B" w14:textId="74AC6A6A" w:rsidR="004B59F0" w:rsidRPr="00591C36" w:rsidRDefault="004B59F0" w:rsidP="007D0994">
      <w:pPr>
        <w:pStyle w:val="Plattetekstinspringen"/>
        <w:numPr>
          <w:ilvl w:val="0"/>
          <w:numId w:val="14"/>
        </w:numPr>
        <w:spacing w:line="276" w:lineRule="auto"/>
        <w:jc w:val="both"/>
        <w:rPr>
          <w:rFonts w:asciiTheme="minorHAnsi" w:hAnsiTheme="minorHAnsi"/>
          <w:sz w:val="20"/>
          <w:szCs w:val="20"/>
        </w:rPr>
      </w:pPr>
      <w:r w:rsidRPr="009A03EC">
        <w:rPr>
          <w:rFonts w:asciiTheme="minorHAnsi" w:hAnsiTheme="minorHAnsi"/>
          <w:sz w:val="20"/>
          <w:szCs w:val="20"/>
        </w:rPr>
        <w:t xml:space="preserve">Aanvullingen op en wijzigingen van </w:t>
      </w:r>
      <w:r w:rsidRPr="00591C36">
        <w:rPr>
          <w:rFonts w:asciiTheme="minorHAnsi" w:hAnsiTheme="minorHAnsi"/>
          <w:sz w:val="20"/>
          <w:szCs w:val="20"/>
        </w:rPr>
        <w:t xml:space="preserve">deze </w:t>
      </w:r>
      <w:r w:rsidR="00E05981">
        <w:rPr>
          <w:rFonts w:asciiTheme="minorHAnsi" w:hAnsiTheme="minorHAnsi"/>
          <w:sz w:val="20"/>
          <w:szCs w:val="20"/>
        </w:rPr>
        <w:t>Overeenkomst</w:t>
      </w:r>
      <w:r w:rsidRPr="00591C36">
        <w:rPr>
          <w:rFonts w:asciiTheme="minorHAnsi" w:hAnsiTheme="minorHAnsi"/>
          <w:sz w:val="20"/>
          <w:szCs w:val="20"/>
        </w:rPr>
        <w:t xml:space="preserve"> dienen schriftelijk te geschieden</w:t>
      </w:r>
      <w:r w:rsidR="00854AAC" w:rsidRPr="00591C36">
        <w:rPr>
          <w:rFonts w:asciiTheme="minorHAnsi" w:hAnsiTheme="minorHAnsi"/>
          <w:sz w:val="20"/>
          <w:szCs w:val="20"/>
        </w:rPr>
        <w:t>, waarbij wijziging of aanvulling slechts kan plaatshebben aan de hand van door alle partijen ondertekende stukken.</w:t>
      </w:r>
    </w:p>
    <w:p w14:paraId="501A5461" w14:textId="77777777" w:rsidR="004B59F0" w:rsidRPr="009A03EC" w:rsidRDefault="004B59F0" w:rsidP="007D0994">
      <w:pPr>
        <w:pStyle w:val="Plattetekstinspringen"/>
        <w:numPr>
          <w:ilvl w:val="0"/>
          <w:numId w:val="14"/>
        </w:numPr>
        <w:spacing w:line="276" w:lineRule="auto"/>
        <w:jc w:val="both"/>
        <w:rPr>
          <w:rFonts w:asciiTheme="minorHAnsi" w:hAnsiTheme="minorHAnsi"/>
          <w:sz w:val="20"/>
          <w:szCs w:val="20"/>
        </w:rPr>
      </w:pPr>
      <w:r w:rsidRPr="009A03EC">
        <w:rPr>
          <w:rFonts w:asciiTheme="minorHAnsi" w:hAnsiTheme="minorHAnsi"/>
          <w:sz w:val="20"/>
          <w:szCs w:val="20"/>
        </w:rPr>
        <w:t xml:space="preserve">Aanvullende werkafspraken worden eveneens schriftelijk vastgelegd en door beide </w:t>
      </w:r>
      <w:r w:rsidR="00FE27E5" w:rsidRPr="009A03EC">
        <w:rPr>
          <w:rFonts w:asciiTheme="minorHAnsi" w:hAnsiTheme="minorHAnsi"/>
          <w:sz w:val="20"/>
          <w:szCs w:val="20"/>
        </w:rPr>
        <w:t>p</w:t>
      </w:r>
      <w:r w:rsidRPr="009A03EC">
        <w:rPr>
          <w:rFonts w:asciiTheme="minorHAnsi" w:hAnsiTheme="minorHAnsi"/>
          <w:sz w:val="20"/>
          <w:szCs w:val="20"/>
        </w:rPr>
        <w:t>artijen ondertekend.</w:t>
      </w:r>
    </w:p>
    <w:p w14:paraId="1D23E8E1" w14:textId="77777777" w:rsidR="004B59F0" w:rsidRPr="009A03EC" w:rsidRDefault="004B59F0" w:rsidP="007D0994">
      <w:pPr>
        <w:pStyle w:val="Plattetekstinspringen"/>
        <w:numPr>
          <w:ilvl w:val="0"/>
          <w:numId w:val="14"/>
        </w:numPr>
        <w:spacing w:line="276" w:lineRule="auto"/>
        <w:jc w:val="both"/>
        <w:rPr>
          <w:rFonts w:asciiTheme="minorHAnsi" w:hAnsiTheme="minorHAnsi"/>
          <w:sz w:val="20"/>
          <w:szCs w:val="20"/>
        </w:rPr>
      </w:pPr>
      <w:r w:rsidRPr="009A03EC">
        <w:rPr>
          <w:rFonts w:asciiTheme="minorHAnsi" w:hAnsiTheme="minorHAnsi"/>
          <w:sz w:val="20"/>
          <w:szCs w:val="20"/>
        </w:rPr>
        <w:t>Mondelinge afspraken, mededelingen, toezeggingen, etc. hebben slechts rechtskracht indien deze schriftelijk zijn bevestigd.</w:t>
      </w:r>
    </w:p>
    <w:p w14:paraId="05A9B8D6" w14:textId="35C2DAAE" w:rsidR="004B59F0" w:rsidRPr="009A03EC" w:rsidRDefault="004B59F0" w:rsidP="007D0994">
      <w:pPr>
        <w:pStyle w:val="Plattetekstinspringen"/>
        <w:numPr>
          <w:ilvl w:val="0"/>
          <w:numId w:val="14"/>
        </w:numPr>
        <w:spacing w:line="276" w:lineRule="auto"/>
        <w:jc w:val="both"/>
        <w:rPr>
          <w:rFonts w:asciiTheme="minorHAnsi" w:hAnsiTheme="minorHAnsi"/>
          <w:sz w:val="20"/>
          <w:szCs w:val="20"/>
        </w:rPr>
      </w:pPr>
      <w:r w:rsidRPr="009A03EC">
        <w:rPr>
          <w:rFonts w:asciiTheme="minorHAnsi" w:hAnsiTheme="minorHAnsi"/>
          <w:sz w:val="20"/>
          <w:szCs w:val="20"/>
        </w:rPr>
        <w:t xml:space="preserve">Mededelingen tussen partijen verband houdende met de tenuitvoerlegging van deze </w:t>
      </w:r>
      <w:r w:rsidR="00E05981">
        <w:rPr>
          <w:rFonts w:asciiTheme="minorHAnsi" w:hAnsiTheme="minorHAnsi"/>
          <w:sz w:val="20"/>
          <w:szCs w:val="20"/>
        </w:rPr>
        <w:t>Overeenkomst</w:t>
      </w:r>
      <w:r w:rsidR="00591C36" w:rsidRPr="009A03EC">
        <w:rPr>
          <w:rFonts w:asciiTheme="minorHAnsi" w:hAnsiTheme="minorHAnsi"/>
          <w:sz w:val="20"/>
          <w:szCs w:val="20"/>
        </w:rPr>
        <w:t xml:space="preserve"> </w:t>
      </w:r>
      <w:r w:rsidRPr="009A03EC">
        <w:rPr>
          <w:rFonts w:asciiTheme="minorHAnsi" w:hAnsiTheme="minorHAnsi"/>
          <w:sz w:val="20"/>
          <w:szCs w:val="20"/>
        </w:rPr>
        <w:t xml:space="preserve">zijn slechts geldig indien ze schriftelijk zijn gericht aan de contactpersoon van de </w:t>
      </w:r>
      <w:r w:rsidR="003142BC" w:rsidRPr="009A03EC">
        <w:rPr>
          <w:rFonts w:asciiTheme="minorHAnsi" w:hAnsiTheme="minorHAnsi"/>
          <w:sz w:val="20"/>
          <w:szCs w:val="20"/>
        </w:rPr>
        <w:t>gemeente</w:t>
      </w:r>
      <w:r w:rsidRPr="009A03EC">
        <w:rPr>
          <w:rFonts w:asciiTheme="minorHAnsi" w:hAnsiTheme="minorHAnsi"/>
          <w:sz w:val="20"/>
          <w:szCs w:val="20"/>
        </w:rPr>
        <w:t>.</w:t>
      </w:r>
    </w:p>
    <w:p w14:paraId="5B24ACF4" w14:textId="76A363A4" w:rsidR="004B59F0" w:rsidRPr="009A03EC" w:rsidRDefault="004B59F0" w:rsidP="007D0994">
      <w:pPr>
        <w:pStyle w:val="Plattetekstinspringen"/>
        <w:numPr>
          <w:ilvl w:val="0"/>
          <w:numId w:val="14"/>
        </w:numPr>
        <w:spacing w:line="276" w:lineRule="auto"/>
        <w:jc w:val="both"/>
        <w:rPr>
          <w:rFonts w:asciiTheme="minorHAnsi" w:hAnsiTheme="minorHAnsi"/>
          <w:sz w:val="20"/>
          <w:szCs w:val="20"/>
        </w:rPr>
      </w:pPr>
      <w:r w:rsidRPr="009A03EC">
        <w:rPr>
          <w:rFonts w:asciiTheme="minorHAnsi" w:hAnsiTheme="minorHAnsi"/>
          <w:sz w:val="20"/>
          <w:szCs w:val="20"/>
        </w:rPr>
        <w:t xml:space="preserve">Bij tijdig verleende en verantwoorde aanwijzingen omtrent de uitvoering van deze </w:t>
      </w:r>
      <w:r w:rsidR="00E05981">
        <w:rPr>
          <w:rFonts w:asciiTheme="minorHAnsi" w:hAnsiTheme="minorHAnsi"/>
          <w:sz w:val="20"/>
          <w:szCs w:val="20"/>
        </w:rPr>
        <w:t>Overeenkomst</w:t>
      </w:r>
      <w:r w:rsidR="00591C36" w:rsidRPr="009A03EC">
        <w:rPr>
          <w:rFonts w:asciiTheme="minorHAnsi" w:hAnsiTheme="minorHAnsi"/>
          <w:sz w:val="20"/>
          <w:szCs w:val="20"/>
        </w:rPr>
        <w:t xml:space="preserve"> </w:t>
      </w:r>
      <w:r w:rsidRPr="009A03EC">
        <w:rPr>
          <w:rFonts w:asciiTheme="minorHAnsi" w:hAnsiTheme="minorHAnsi"/>
          <w:sz w:val="20"/>
          <w:szCs w:val="20"/>
        </w:rPr>
        <w:t xml:space="preserve">is </w:t>
      </w:r>
      <w:r w:rsidR="003142BC" w:rsidRPr="009A03EC">
        <w:rPr>
          <w:rFonts w:asciiTheme="minorHAnsi" w:hAnsiTheme="minorHAnsi"/>
          <w:sz w:val="20"/>
          <w:szCs w:val="20"/>
        </w:rPr>
        <w:t>opdrachtnemer</w:t>
      </w:r>
      <w:r w:rsidRPr="009A03EC">
        <w:rPr>
          <w:rFonts w:asciiTheme="minorHAnsi" w:hAnsiTheme="minorHAnsi"/>
          <w:sz w:val="20"/>
          <w:szCs w:val="20"/>
        </w:rPr>
        <w:t xml:space="preserve"> gehouden daaraan gevolg te geven.</w:t>
      </w:r>
    </w:p>
    <w:p w14:paraId="290BE3DC" w14:textId="2E4814E3" w:rsidR="004B59F0" w:rsidRPr="009A03EC" w:rsidRDefault="004B59F0" w:rsidP="007D0994">
      <w:pPr>
        <w:pStyle w:val="Plattetekstinspringen"/>
        <w:numPr>
          <w:ilvl w:val="0"/>
          <w:numId w:val="14"/>
        </w:numPr>
        <w:spacing w:line="276" w:lineRule="auto"/>
        <w:jc w:val="both"/>
        <w:rPr>
          <w:rFonts w:asciiTheme="minorHAnsi" w:hAnsiTheme="minorHAnsi"/>
          <w:sz w:val="20"/>
          <w:szCs w:val="20"/>
        </w:rPr>
      </w:pPr>
      <w:r w:rsidRPr="009A03EC">
        <w:rPr>
          <w:rFonts w:asciiTheme="minorHAnsi" w:hAnsiTheme="minorHAnsi"/>
          <w:sz w:val="20"/>
          <w:szCs w:val="20"/>
        </w:rPr>
        <w:t xml:space="preserve">Partijen treden met elkaar in overleg in alle gevallen waarin deze </w:t>
      </w:r>
      <w:r w:rsidR="00E05981">
        <w:rPr>
          <w:rFonts w:asciiTheme="minorHAnsi" w:hAnsiTheme="minorHAnsi"/>
          <w:sz w:val="20"/>
          <w:szCs w:val="20"/>
        </w:rPr>
        <w:t>Overeenkomst</w:t>
      </w:r>
      <w:r w:rsidR="00591C36" w:rsidRPr="009A03EC">
        <w:rPr>
          <w:rFonts w:asciiTheme="minorHAnsi" w:hAnsiTheme="minorHAnsi"/>
          <w:sz w:val="20"/>
          <w:szCs w:val="20"/>
        </w:rPr>
        <w:t xml:space="preserve"> </w:t>
      </w:r>
      <w:r w:rsidRPr="009A03EC">
        <w:rPr>
          <w:rFonts w:asciiTheme="minorHAnsi" w:hAnsiTheme="minorHAnsi"/>
          <w:sz w:val="20"/>
          <w:szCs w:val="20"/>
        </w:rPr>
        <w:t>niet voorziet.</w:t>
      </w:r>
    </w:p>
    <w:p w14:paraId="483132E2" w14:textId="659D87FA" w:rsidR="004B59F0" w:rsidRPr="009A03EC" w:rsidRDefault="004B59F0" w:rsidP="007D0994">
      <w:pPr>
        <w:pStyle w:val="Plattetekstinspringen"/>
        <w:numPr>
          <w:ilvl w:val="0"/>
          <w:numId w:val="14"/>
        </w:numPr>
        <w:spacing w:line="276" w:lineRule="auto"/>
        <w:jc w:val="both"/>
        <w:rPr>
          <w:rFonts w:asciiTheme="minorHAnsi" w:hAnsiTheme="minorHAnsi"/>
          <w:sz w:val="20"/>
          <w:szCs w:val="20"/>
        </w:rPr>
      </w:pPr>
      <w:r w:rsidRPr="009A03EC">
        <w:rPr>
          <w:rFonts w:asciiTheme="minorHAnsi" w:hAnsiTheme="minorHAnsi"/>
          <w:sz w:val="20"/>
          <w:szCs w:val="20"/>
        </w:rPr>
        <w:t xml:space="preserve">Partijen zijn voorts gehouden elkaar te informeren over al hetgeen van belang is dan wel kan zijn voor een goede uitvoering van deze </w:t>
      </w:r>
      <w:r w:rsidR="00E05981">
        <w:rPr>
          <w:rFonts w:asciiTheme="minorHAnsi" w:hAnsiTheme="minorHAnsi"/>
          <w:sz w:val="20"/>
          <w:szCs w:val="20"/>
        </w:rPr>
        <w:t>Overeenkomst</w:t>
      </w:r>
      <w:r w:rsidR="00591C36">
        <w:rPr>
          <w:rFonts w:asciiTheme="minorHAnsi" w:hAnsiTheme="minorHAnsi"/>
          <w:sz w:val="20"/>
          <w:szCs w:val="20"/>
        </w:rPr>
        <w:t>.</w:t>
      </w:r>
    </w:p>
    <w:p w14:paraId="2279D847" w14:textId="4598522F" w:rsidR="004B59F0" w:rsidRPr="009A03EC" w:rsidRDefault="004B59F0" w:rsidP="007D0994">
      <w:pPr>
        <w:pStyle w:val="Plattetekstinspringen"/>
        <w:numPr>
          <w:ilvl w:val="0"/>
          <w:numId w:val="14"/>
        </w:numPr>
        <w:spacing w:line="276" w:lineRule="auto"/>
        <w:jc w:val="both"/>
        <w:rPr>
          <w:rFonts w:asciiTheme="minorHAnsi" w:hAnsiTheme="minorHAnsi"/>
          <w:sz w:val="20"/>
          <w:szCs w:val="20"/>
        </w:rPr>
      </w:pPr>
      <w:r w:rsidRPr="009A03EC">
        <w:rPr>
          <w:rFonts w:asciiTheme="minorHAnsi" w:hAnsiTheme="minorHAnsi"/>
          <w:sz w:val="20"/>
          <w:szCs w:val="20"/>
        </w:rPr>
        <w:t xml:space="preserve">Deze </w:t>
      </w:r>
      <w:r w:rsidR="00E05981">
        <w:rPr>
          <w:rFonts w:asciiTheme="minorHAnsi" w:hAnsiTheme="minorHAnsi"/>
          <w:sz w:val="20"/>
          <w:szCs w:val="20"/>
        </w:rPr>
        <w:t>Overeenkomst</w:t>
      </w:r>
      <w:r w:rsidR="00591C36" w:rsidRPr="009A03EC">
        <w:rPr>
          <w:rFonts w:asciiTheme="minorHAnsi" w:hAnsiTheme="minorHAnsi"/>
          <w:sz w:val="20"/>
          <w:szCs w:val="20"/>
        </w:rPr>
        <w:t xml:space="preserve"> </w:t>
      </w:r>
      <w:r w:rsidRPr="009A03EC">
        <w:rPr>
          <w:rFonts w:asciiTheme="minorHAnsi" w:hAnsiTheme="minorHAnsi"/>
          <w:sz w:val="20"/>
          <w:szCs w:val="20"/>
        </w:rPr>
        <w:t>wordt beheerst door Nederlands recht.</w:t>
      </w:r>
    </w:p>
    <w:p w14:paraId="376ADCE8" w14:textId="77777777" w:rsidR="00CD592A" w:rsidRPr="009A03EC" w:rsidRDefault="00CD592A" w:rsidP="007D0994">
      <w:pPr>
        <w:pStyle w:val="Plattetekstinspringen"/>
        <w:numPr>
          <w:ilvl w:val="0"/>
          <w:numId w:val="14"/>
        </w:numPr>
        <w:spacing w:line="276" w:lineRule="auto"/>
        <w:jc w:val="both"/>
        <w:rPr>
          <w:rFonts w:asciiTheme="minorHAnsi" w:hAnsiTheme="minorHAnsi"/>
          <w:sz w:val="20"/>
        </w:rPr>
      </w:pPr>
      <w:r w:rsidRPr="009A03EC">
        <w:rPr>
          <w:rFonts w:asciiTheme="minorHAnsi" w:hAnsiTheme="minorHAnsi"/>
          <w:sz w:val="20"/>
          <w:szCs w:val="20"/>
        </w:rPr>
        <w:t>Door het aangaan van deze overeenkomst wijst de opdrachtnemer uitdrukkelijk de toepasselijkheid van zijn algemene voorwaarden af.</w:t>
      </w:r>
    </w:p>
    <w:p w14:paraId="19A98434" w14:textId="2B7E2307" w:rsidR="00ED6553" w:rsidRPr="009A03EC" w:rsidRDefault="00ED6553" w:rsidP="007D0994">
      <w:pPr>
        <w:pStyle w:val="Plattetekstinspringen"/>
        <w:numPr>
          <w:ilvl w:val="0"/>
          <w:numId w:val="14"/>
        </w:numPr>
        <w:spacing w:line="276" w:lineRule="auto"/>
        <w:jc w:val="both"/>
        <w:rPr>
          <w:rFonts w:asciiTheme="minorHAnsi" w:hAnsiTheme="minorHAnsi"/>
          <w:sz w:val="20"/>
        </w:rPr>
      </w:pPr>
      <w:r w:rsidRPr="009A03EC">
        <w:rPr>
          <w:rFonts w:asciiTheme="minorHAnsi" w:hAnsiTheme="minorHAnsi"/>
          <w:sz w:val="20"/>
        </w:rPr>
        <w:t xml:space="preserve">Eventuele geschillen die uit deze </w:t>
      </w:r>
      <w:r w:rsidR="00E05981">
        <w:rPr>
          <w:rFonts w:asciiTheme="minorHAnsi" w:hAnsiTheme="minorHAnsi"/>
          <w:sz w:val="20"/>
          <w:szCs w:val="20"/>
        </w:rPr>
        <w:t>Overeenkomst</w:t>
      </w:r>
      <w:r w:rsidR="00591C36" w:rsidRPr="009A03EC">
        <w:rPr>
          <w:rFonts w:asciiTheme="minorHAnsi" w:hAnsiTheme="minorHAnsi"/>
          <w:sz w:val="20"/>
        </w:rPr>
        <w:t xml:space="preserve"> </w:t>
      </w:r>
      <w:r w:rsidRPr="009A03EC">
        <w:rPr>
          <w:rFonts w:asciiTheme="minorHAnsi" w:hAnsiTheme="minorHAnsi"/>
          <w:sz w:val="20"/>
        </w:rPr>
        <w:t xml:space="preserve">ontstaan, van welke aard en omvang ook, daaronder mede begrepen die geschillen die slechts door een van partijen als zodanig wordt beschouwd, zullen worden voorgelegd aan de arrondissementsrechtbank </w:t>
      </w:r>
      <w:r w:rsidR="00B97F65" w:rsidRPr="009A03EC">
        <w:rPr>
          <w:rFonts w:asciiTheme="minorHAnsi" w:hAnsiTheme="minorHAnsi"/>
          <w:sz w:val="20"/>
        </w:rPr>
        <w:t>Noord-Holland</w:t>
      </w:r>
      <w:r w:rsidRPr="009A03EC">
        <w:rPr>
          <w:rFonts w:asciiTheme="minorHAnsi" w:hAnsiTheme="minorHAnsi"/>
          <w:sz w:val="20"/>
        </w:rPr>
        <w:t>. Voordat partijen hiertoe overgaan proberen zij eerst met elkaar to</w:t>
      </w:r>
      <w:r w:rsidR="008B3C7A">
        <w:rPr>
          <w:rFonts w:asciiTheme="minorHAnsi" w:hAnsiTheme="minorHAnsi"/>
          <w:sz w:val="20"/>
        </w:rPr>
        <w:t>t</w:t>
      </w:r>
      <w:r w:rsidRPr="009A03EC">
        <w:rPr>
          <w:rFonts w:asciiTheme="minorHAnsi" w:hAnsiTheme="minorHAnsi"/>
          <w:sz w:val="20"/>
        </w:rPr>
        <w:t xml:space="preserve"> een voor beide partijen aanvaardbare oplossing te komen. Partijen kunnen er daarbij gezamenlijk voor kiezen om voor de oplossing van het geschil </w:t>
      </w:r>
      <w:r w:rsidR="00837BB6" w:rsidRPr="009A03EC">
        <w:rPr>
          <w:rFonts w:asciiTheme="minorHAnsi" w:hAnsiTheme="minorHAnsi"/>
          <w:sz w:val="20"/>
        </w:rPr>
        <w:t xml:space="preserve">een </w:t>
      </w:r>
      <w:proofErr w:type="spellStart"/>
      <w:r w:rsidR="00837BB6" w:rsidRPr="009A03EC">
        <w:rPr>
          <w:rFonts w:asciiTheme="minorHAnsi" w:hAnsiTheme="minorHAnsi"/>
          <w:sz w:val="20"/>
        </w:rPr>
        <w:t>MfN</w:t>
      </w:r>
      <w:proofErr w:type="spellEnd"/>
      <w:r w:rsidR="00837BB6" w:rsidRPr="009A03EC">
        <w:rPr>
          <w:rFonts w:asciiTheme="minorHAnsi" w:hAnsiTheme="minorHAnsi"/>
          <w:sz w:val="20"/>
        </w:rPr>
        <w:t xml:space="preserve">-registermediator </w:t>
      </w:r>
      <w:r w:rsidRPr="009A03EC">
        <w:rPr>
          <w:rFonts w:asciiTheme="minorHAnsi" w:hAnsiTheme="minorHAnsi"/>
          <w:sz w:val="20"/>
        </w:rPr>
        <w:t xml:space="preserve">in te schakelen. </w:t>
      </w:r>
    </w:p>
    <w:p w14:paraId="475134DA" w14:textId="77777777" w:rsidR="000C5355" w:rsidRPr="009A03EC" w:rsidRDefault="000C5355" w:rsidP="00720B75">
      <w:pPr>
        <w:pStyle w:val="Plattetekstinspringen"/>
        <w:spacing w:line="276" w:lineRule="auto"/>
        <w:ind w:left="567" w:hanging="567"/>
        <w:rPr>
          <w:rFonts w:asciiTheme="minorHAnsi" w:hAnsiTheme="minorHAnsi"/>
          <w:b/>
          <w:bCs/>
          <w:sz w:val="20"/>
          <w:szCs w:val="20"/>
        </w:rPr>
      </w:pPr>
    </w:p>
    <w:p w14:paraId="11656631" w14:textId="77777777" w:rsidR="000C5355" w:rsidRPr="009A03EC" w:rsidRDefault="000C5355" w:rsidP="00720B75">
      <w:pPr>
        <w:pStyle w:val="Plattetekstinspringen"/>
        <w:spacing w:line="276" w:lineRule="auto"/>
        <w:ind w:left="567" w:hanging="567"/>
        <w:rPr>
          <w:rFonts w:asciiTheme="minorHAnsi" w:hAnsiTheme="minorHAnsi"/>
          <w:b/>
          <w:bCs/>
          <w:sz w:val="20"/>
          <w:szCs w:val="20"/>
        </w:rPr>
      </w:pPr>
    </w:p>
    <w:p w14:paraId="7A0E14DA" w14:textId="77777777" w:rsidR="000C5355" w:rsidRPr="009A03EC" w:rsidRDefault="000C5355" w:rsidP="00720B75">
      <w:pPr>
        <w:pStyle w:val="Plattetekstinspringen"/>
        <w:spacing w:line="276" w:lineRule="auto"/>
        <w:ind w:left="567" w:hanging="567"/>
        <w:rPr>
          <w:rFonts w:asciiTheme="minorHAnsi" w:hAnsiTheme="minorHAnsi"/>
          <w:b/>
          <w:bCs/>
          <w:sz w:val="20"/>
          <w:szCs w:val="20"/>
        </w:rPr>
      </w:pPr>
    </w:p>
    <w:p w14:paraId="0942F219" w14:textId="77777777" w:rsidR="000C5355" w:rsidRPr="009A03EC" w:rsidRDefault="000C5355" w:rsidP="00720B75">
      <w:pPr>
        <w:pStyle w:val="Plattetekstinspringen"/>
        <w:spacing w:line="276" w:lineRule="auto"/>
        <w:ind w:left="567" w:hanging="567"/>
        <w:rPr>
          <w:rFonts w:asciiTheme="minorHAnsi" w:hAnsiTheme="minorHAnsi"/>
          <w:b/>
          <w:bCs/>
          <w:sz w:val="20"/>
          <w:szCs w:val="20"/>
        </w:rPr>
      </w:pPr>
    </w:p>
    <w:p w14:paraId="5C928102" w14:textId="77777777" w:rsidR="00CC30E3" w:rsidRDefault="00CC30E3" w:rsidP="00720B75">
      <w:pPr>
        <w:pStyle w:val="Plattetekstinspringen"/>
        <w:spacing w:line="276" w:lineRule="auto"/>
        <w:ind w:left="567" w:hanging="567"/>
        <w:rPr>
          <w:rFonts w:asciiTheme="minorHAnsi" w:hAnsiTheme="minorHAnsi"/>
          <w:b/>
          <w:bCs/>
          <w:sz w:val="20"/>
          <w:szCs w:val="20"/>
        </w:rPr>
      </w:pPr>
    </w:p>
    <w:p w14:paraId="7D2A3CCE" w14:textId="77777777" w:rsidR="00CC30E3" w:rsidRDefault="00CC30E3" w:rsidP="00720B75">
      <w:pPr>
        <w:pStyle w:val="Plattetekstinspringen"/>
        <w:spacing w:line="276" w:lineRule="auto"/>
        <w:ind w:left="567" w:hanging="567"/>
        <w:rPr>
          <w:rFonts w:asciiTheme="minorHAnsi" w:hAnsiTheme="minorHAnsi"/>
          <w:b/>
          <w:bCs/>
          <w:sz w:val="20"/>
          <w:szCs w:val="20"/>
        </w:rPr>
      </w:pPr>
    </w:p>
    <w:p w14:paraId="356AF1EF" w14:textId="77777777" w:rsidR="00CC30E3" w:rsidRDefault="00CC30E3" w:rsidP="00720B75">
      <w:pPr>
        <w:pStyle w:val="Plattetekstinspringen"/>
        <w:spacing w:line="276" w:lineRule="auto"/>
        <w:ind w:left="567" w:hanging="567"/>
        <w:rPr>
          <w:rFonts w:asciiTheme="minorHAnsi" w:hAnsiTheme="minorHAnsi"/>
          <w:b/>
          <w:bCs/>
          <w:sz w:val="20"/>
          <w:szCs w:val="20"/>
        </w:rPr>
      </w:pPr>
    </w:p>
    <w:p w14:paraId="684E6925" w14:textId="586BAA23" w:rsidR="004B59F0" w:rsidRPr="009A03EC" w:rsidRDefault="004B59F0" w:rsidP="00720B75">
      <w:pPr>
        <w:pStyle w:val="Plattetekstinspringen"/>
        <w:spacing w:line="276" w:lineRule="auto"/>
        <w:ind w:left="567" w:hanging="567"/>
        <w:rPr>
          <w:rFonts w:asciiTheme="minorHAnsi" w:hAnsiTheme="minorHAnsi"/>
          <w:b/>
          <w:bCs/>
          <w:sz w:val="20"/>
          <w:szCs w:val="20"/>
        </w:rPr>
      </w:pPr>
      <w:r w:rsidRPr="009A03EC">
        <w:rPr>
          <w:rFonts w:asciiTheme="minorHAnsi" w:hAnsiTheme="minorHAnsi"/>
          <w:b/>
          <w:bCs/>
          <w:sz w:val="20"/>
          <w:szCs w:val="20"/>
        </w:rPr>
        <w:t xml:space="preserve">ALDUS OVEREENGEKOMEN </w:t>
      </w:r>
    </w:p>
    <w:p w14:paraId="232495E5" w14:textId="6CC8A3EE" w:rsidR="00AC1545" w:rsidRPr="009A03EC" w:rsidRDefault="00AC1545" w:rsidP="00720B75">
      <w:pPr>
        <w:pStyle w:val="Plattetekstinspringen"/>
        <w:spacing w:line="276" w:lineRule="auto"/>
        <w:ind w:left="567" w:hanging="567"/>
        <w:rPr>
          <w:rFonts w:asciiTheme="minorHAnsi" w:hAnsiTheme="minorHAnsi"/>
          <w:sz w:val="20"/>
          <w:szCs w:val="20"/>
        </w:rPr>
      </w:pPr>
    </w:p>
    <w:p w14:paraId="4D9749C8" w14:textId="289EA638" w:rsidR="004B59F0" w:rsidRPr="009A03EC" w:rsidRDefault="004B59F0" w:rsidP="00720B75">
      <w:pPr>
        <w:pStyle w:val="Plattetekstinspringen"/>
        <w:spacing w:line="276" w:lineRule="auto"/>
        <w:ind w:left="567" w:hanging="567"/>
        <w:rPr>
          <w:rFonts w:asciiTheme="minorHAnsi" w:hAnsiTheme="minorHAnsi"/>
          <w:b/>
          <w:bCs/>
          <w:sz w:val="20"/>
          <w:szCs w:val="20"/>
        </w:rPr>
      </w:pPr>
      <w:r w:rsidRPr="009A03EC">
        <w:rPr>
          <w:rFonts w:asciiTheme="minorHAnsi" w:hAnsiTheme="minorHAnsi"/>
          <w:sz w:val="20"/>
          <w:szCs w:val="20"/>
        </w:rPr>
        <w:t xml:space="preserve">Te Hoofddorp, op </w:t>
      </w:r>
      <w:r w:rsidR="00D274D8">
        <w:rPr>
          <w:rFonts w:asciiTheme="minorHAnsi" w:hAnsiTheme="minorHAnsi"/>
          <w:sz w:val="20"/>
          <w:szCs w:val="20"/>
        </w:rPr>
        <w:t>…………202</w:t>
      </w:r>
      <w:r w:rsidR="00911C7A">
        <w:rPr>
          <w:rFonts w:asciiTheme="minorHAnsi" w:hAnsiTheme="minorHAnsi"/>
          <w:sz w:val="20"/>
          <w:szCs w:val="20"/>
        </w:rPr>
        <w:t>1</w:t>
      </w:r>
      <w:r w:rsidRPr="009A03EC">
        <w:rPr>
          <w:rFonts w:asciiTheme="minorHAnsi" w:hAnsiTheme="minorHAnsi"/>
          <w:b/>
          <w:bCs/>
          <w:sz w:val="20"/>
          <w:szCs w:val="20"/>
        </w:rPr>
        <w:t xml:space="preserve"> </w:t>
      </w:r>
    </w:p>
    <w:p w14:paraId="3FF66475" w14:textId="77777777" w:rsidR="004B59F0" w:rsidRPr="009A03EC" w:rsidRDefault="004B59F0" w:rsidP="00720B75">
      <w:pPr>
        <w:pStyle w:val="Plattetekstinspringen"/>
        <w:spacing w:line="276" w:lineRule="auto"/>
        <w:ind w:left="567" w:hanging="567"/>
        <w:rPr>
          <w:rFonts w:asciiTheme="minorHAnsi" w:hAnsiTheme="minorHAnsi"/>
          <w:sz w:val="20"/>
          <w:szCs w:val="20"/>
        </w:rPr>
      </w:pPr>
    </w:p>
    <w:p w14:paraId="6A78BE6F" w14:textId="2E750E4B" w:rsidR="004B59F0" w:rsidRPr="009A03EC" w:rsidRDefault="003142BC" w:rsidP="00720B75">
      <w:pPr>
        <w:pStyle w:val="Plattetekstinspringen"/>
        <w:tabs>
          <w:tab w:val="left" w:pos="3969"/>
        </w:tabs>
        <w:spacing w:line="276" w:lineRule="auto"/>
        <w:ind w:left="0" w:firstLine="0"/>
        <w:rPr>
          <w:rFonts w:asciiTheme="minorHAnsi" w:hAnsiTheme="minorHAnsi"/>
          <w:b/>
          <w:bCs/>
          <w:sz w:val="20"/>
          <w:szCs w:val="20"/>
        </w:rPr>
      </w:pPr>
      <w:r w:rsidRPr="009A03EC">
        <w:rPr>
          <w:rFonts w:asciiTheme="minorHAnsi" w:hAnsiTheme="minorHAnsi"/>
          <w:b/>
          <w:bCs/>
          <w:sz w:val="20"/>
          <w:szCs w:val="20"/>
        </w:rPr>
        <w:t>Gemeente Haarlemmermeer</w:t>
      </w:r>
      <w:r w:rsidR="004B59F0" w:rsidRPr="009A03EC">
        <w:rPr>
          <w:rFonts w:asciiTheme="minorHAnsi" w:hAnsiTheme="minorHAnsi"/>
          <w:b/>
          <w:bCs/>
          <w:sz w:val="20"/>
          <w:szCs w:val="20"/>
        </w:rPr>
        <w:t xml:space="preserve"> </w:t>
      </w:r>
      <w:r w:rsidR="004B59F0" w:rsidRPr="009A03EC">
        <w:rPr>
          <w:rFonts w:asciiTheme="minorHAnsi" w:hAnsiTheme="minorHAnsi"/>
          <w:b/>
          <w:bCs/>
          <w:sz w:val="20"/>
          <w:szCs w:val="20"/>
        </w:rPr>
        <w:tab/>
      </w:r>
      <w:r w:rsidR="00CC30E3">
        <w:rPr>
          <w:rFonts w:asciiTheme="minorHAnsi" w:hAnsiTheme="minorHAnsi"/>
          <w:b/>
          <w:bCs/>
          <w:sz w:val="20"/>
          <w:szCs w:val="20"/>
        </w:rPr>
        <w:tab/>
        <w:t>[naam]</w:t>
      </w:r>
    </w:p>
    <w:p w14:paraId="07B76139" w14:textId="167FB010" w:rsidR="00271CC8" w:rsidRDefault="00271CC8" w:rsidP="00720B75">
      <w:pPr>
        <w:ind w:left="567" w:hanging="567"/>
        <w:rPr>
          <w:rFonts w:asciiTheme="minorHAnsi" w:hAnsiTheme="minorHAnsi"/>
        </w:rPr>
      </w:pPr>
    </w:p>
    <w:p w14:paraId="3B9217C0" w14:textId="6EA5F498" w:rsidR="00CC30E3" w:rsidRDefault="00CC30E3" w:rsidP="00720B75">
      <w:pPr>
        <w:ind w:left="567" w:hanging="567"/>
        <w:rPr>
          <w:rFonts w:asciiTheme="minorHAnsi" w:hAnsiTheme="minorHAnsi"/>
        </w:rPr>
      </w:pPr>
    </w:p>
    <w:p w14:paraId="6FA54EDF" w14:textId="63764BF4" w:rsidR="00CC30E3" w:rsidRDefault="00CC30E3" w:rsidP="00720B75">
      <w:pPr>
        <w:ind w:left="567" w:hanging="567"/>
        <w:rPr>
          <w:rFonts w:asciiTheme="minorHAnsi" w:hAnsiTheme="minorHAnsi"/>
        </w:rPr>
      </w:pPr>
      <w:r>
        <w:rPr>
          <w:rFonts w:asciiTheme="minorHAnsi" w:hAnsiTheme="minorHAnsi"/>
        </w:rPr>
        <w:t>[naam]</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[naam]</w:t>
      </w:r>
    </w:p>
    <w:p w14:paraId="73376C3E" w14:textId="39B6A217" w:rsidR="00CC30E3" w:rsidRPr="009A03EC" w:rsidRDefault="00CC30E3" w:rsidP="00720B75">
      <w:pPr>
        <w:ind w:left="567" w:hanging="567"/>
        <w:rPr>
          <w:rFonts w:asciiTheme="minorHAnsi" w:hAnsiTheme="minorHAnsi"/>
        </w:rPr>
      </w:pPr>
      <w:r>
        <w:rPr>
          <w:rFonts w:asciiTheme="minorHAnsi" w:hAnsiTheme="minorHAnsi"/>
        </w:rPr>
        <w:t>[functie]</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[functie]</w:t>
      </w:r>
    </w:p>
    <w:sectPr w:rsidR="00CC30E3" w:rsidRPr="009A03EC" w:rsidSect="009A03EC">
      <w:headerReference w:type="default" r:id="rId13"/>
      <w:pgSz w:w="11906" w:h="16838"/>
      <w:pgMar w:top="1440" w:right="2041" w:bottom="1440" w:left="204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CC7AD" w14:textId="77777777" w:rsidR="005E1837" w:rsidRDefault="005E1837" w:rsidP="00994C47">
      <w:r>
        <w:separator/>
      </w:r>
    </w:p>
  </w:endnote>
  <w:endnote w:type="continuationSeparator" w:id="0">
    <w:p w14:paraId="7C5FE87E" w14:textId="77777777" w:rsidR="005E1837" w:rsidRDefault="005E1837" w:rsidP="0099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8904F" w14:textId="77777777" w:rsidR="005E1837" w:rsidRDefault="005E1837" w:rsidP="00994C47">
      <w:r>
        <w:separator/>
      </w:r>
    </w:p>
  </w:footnote>
  <w:footnote w:type="continuationSeparator" w:id="0">
    <w:p w14:paraId="2640EB76" w14:textId="77777777" w:rsidR="005E1837" w:rsidRDefault="005E1837" w:rsidP="00994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384D5" w14:textId="2F06F543" w:rsidR="00395A0A" w:rsidRDefault="00395A0A">
    <w:pPr>
      <w:pStyle w:val="Koptekst"/>
    </w:pPr>
  </w:p>
  <w:tbl>
    <w:tblPr>
      <w:tblpPr w:leftFromText="142" w:rightFromText="142" w:vertAnchor="page" w:tblpY="795"/>
      <w:tblOverlap w:val="never"/>
      <w:tblW w:w="0" w:type="auto"/>
      <w:tblLayout w:type="fixed"/>
      <w:tblCellMar>
        <w:left w:w="142" w:type="dxa"/>
        <w:right w:w="142" w:type="dxa"/>
      </w:tblCellMar>
      <w:tblLook w:val="0000" w:firstRow="0" w:lastRow="0" w:firstColumn="0" w:lastColumn="0" w:noHBand="0" w:noVBand="0"/>
    </w:tblPr>
    <w:tblGrid>
      <w:gridCol w:w="992"/>
      <w:gridCol w:w="6521"/>
      <w:gridCol w:w="1490"/>
    </w:tblGrid>
    <w:tr w:rsidR="00395A0A" w:rsidRPr="00CC3E78" w14:paraId="734F24E6" w14:textId="77777777" w:rsidTr="004D4C9E">
      <w:tc>
        <w:tcPr>
          <w:tcW w:w="992" w:type="dxa"/>
        </w:tcPr>
        <w:p w14:paraId="37CB8E0F" w14:textId="6449C38F" w:rsidR="00395A0A" w:rsidRPr="00CC3E78" w:rsidRDefault="00395A0A" w:rsidP="00395A0A">
          <w:pPr>
            <w:spacing w:line="240" w:lineRule="exact"/>
            <w:jc w:val="right"/>
            <w:rPr>
              <w:sz w:val="16"/>
              <w:szCs w:val="16"/>
            </w:rPr>
          </w:pPr>
          <w:r>
            <w:rPr>
              <w:sz w:val="16"/>
              <w:szCs w:val="16"/>
            </w:rPr>
            <w:t xml:space="preserve"> </w:t>
          </w:r>
        </w:p>
      </w:tc>
      <w:tc>
        <w:tcPr>
          <w:tcW w:w="6521" w:type="dxa"/>
        </w:tcPr>
        <w:p w14:paraId="1715B583" w14:textId="5055AF63" w:rsidR="00395A0A" w:rsidRPr="00A15140" w:rsidRDefault="00E05981" w:rsidP="00395A0A">
          <w:pPr>
            <w:spacing w:line="240" w:lineRule="exact"/>
            <w:rPr>
              <w:rFonts w:asciiTheme="minorHAnsi" w:hAnsiTheme="minorHAnsi"/>
              <w:sz w:val="16"/>
              <w:szCs w:val="16"/>
              <w:highlight w:val="yellow"/>
            </w:rPr>
          </w:pPr>
          <w:r>
            <w:rPr>
              <w:rFonts w:asciiTheme="minorHAnsi" w:hAnsiTheme="minorHAnsi"/>
              <w:sz w:val="16"/>
              <w:szCs w:val="16"/>
            </w:rPr>
            <w:t xml:space="preserve">Overeenkomst 2019-271 </w:t>
          </w:r>
          <w:r>
            <w:t xml:space="preserve"> </w:t>
          </w:r>
          <w:r w:rsidR="00911C7A">
            <w:rPr>
              <w:rFonts w:asciiTheme="minorHAnsi" w:hAnsiTheme="minorHAnsi"/>
              <w:sz w:val="16"/>
              <w:szCs w:val="16"/>
            </w:rPr>
            <w:t>Grondwatermonitoring</w:t>
          </w:r>
        </w:p>
      </w:tc>
      <w:tc>
        <w:tcPr>
          <w:tcW w:w="1490" w:type="dxa"/>
        </w:tcPr>
        <w:p w14:paraId="36E110D2" w14:textId="77777777" w:rsidR="00395A0A" w:rsidRPr="00CC3E78" w:rsidRDefault="00395A0A" w:rsidP="00395A0A">
          <w:pPr>
            <w:spacing w:line="240" w:lineRule="exact"/>
            <w:jc w:val="right"/>
            <w:rPr>
              <w:sz w:val="16"/>
              <w:szCs w:val="16"/>
            </w:rPr>
          </w:pPr>
          <w:r w:rsidRPr="00CC3E78">
            <w:rPr>
              <w:sz w:val="16"/>
              <w:szCs w:val="16"/>
            </w:rPr>
            <w:t xml:space="preserve">Pagina </w:t>
          </w:r>
          <w:r w:rsidRPr="00CC3E78">
            <w:rPr>
              <w:b/>
              <w:bCs/>
              <w:sz w:val="16"/>
              <w:szCs w:val="16"/>
            </w:rPr>
            <w:fldChar w:fldCharType="begin"/>
          </w:r>
          <w:r w:rsidRPr="00CC3E78">
            <w:rPr>
              <w:b/>
              <w:bCs/>
              <w:sz w:val="16"/>
              <w:szCs w:val="16"/>
            </w:rPr>
            <w:instrText>PAGE  \* Arabic  \* MERGEFORMAT</w:instrText>
          </w:r>
          <w:r w:rsidRPr="00CC3E78">
            <w:rPr>
              <w:b/>
              <w:bCs/>
              <w:sz w:val="16"/>
              <w:szCs w:val="16"/>
            </w:rPr>
            <w:fldChar w:fldCharType="separate"/>
          </w:r>
          <w:r w:rsidRPr="00CC3E78">
            <w:rPr>
              <w:b/>
              <w:bCs/>
              <w:sz w:val="16"/>
              <w:szCs w:val="16"/>
            </w:rPr>
            <w:t>11</w:t>
          </w:r>
          <w:r w:rsidRPr="00CC3E78">
            <w:rPr>
              <w:b/>
              <w:bCs/>
              <w:sz w:val="16"/>
              <w:szCs w:val="16"/>
            </w:rPr>
            <w:fldChar w:fldCharType="end"/>
          </w:r>
          <w:r w:rsidRPr="00CC3E78">
            <w:rPr>
              <w:sz w:val="16"/>
              <w:szCs w:val="16"/>
            </w:rPr>
            <w:t xml:space="preserve"> van </w:t>
          </w:r>
          <w:r w:rsidRPr="00CC3E78">
            <w:rPr>
              <w:b/>
              <w:bCs/>
              <w:sz w:val="16"/>
              <w:szCs w:val="16"/>
            </w:rPr>
            <w:fldChar w:fldCharType="begin"/>
          </w:r>
          <w:r w:rsidRPr="00CC3E78">
            <w:rPr>
              <w:b/>
              <w:bCs/>
              <w:sz w:val="16"/>
              <w:szCs w:val="16"/>
            </w:rPr>
            <w:instrText>NUMPAGES  \* Arabic  \* MERGEFORMAT</w:instrText>
          </w:r>
          <w:r w:rsidRPr="00CC3E78">
            <w:rPr>
              <w:b/>
              <w:bCs/>
              <w:sz w:val="16"/>
              <w:szCs w:val="16"/>
            </w:rPr>
            <w:fldChar w:fldCharType="separate"/>
          </w:r>
          <w:r w:rsidRPr="00CC3E78">
            <w:rPr>
              <w:b/>
              <w:bCs/>
              <w:sz w:val="16"/>
              <w:szCs w:val="16"/>
            </w:rPr>
            <w:t>11</w:t>
          </w:r>
          <w:r w:rsidRPr="00CC3E78">
            <w:rPr>
              <w:b/>
              <w:bCs/>
              <w:sz w:val="16"/>
              <w:szCs w:val="16"/>
            </w:rPr>
            <w:fldChar w:fldCharType="end"/>
          </w:r>
        </w:p>
      </w:tc>
    </w:tr>
  </w:tbl>
  <w:p w14:paraId="3D16B72C" w14:textId="7D1879D6" w:rsidR="00395A0A" w:rsidRDefault="00395A0A">
    <w:pPr>
      <w:pStyle w:val="Koptekst"/>
    </w:pPr>
  </w:p>
  <w:p w14:paraId="2406816F" w14:textId="77777777" w:rsidR="00395A0A" w:rsidRDefault="00395A0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CE68BD"/>
    <w:multiLevelType w:val="hybridMultilevel"/>
    <w:tmpl w:val="B9F0E3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23163AA"/>
    <w:multiLevelType w:val="hybridMultilevel"/>
    <w:tmpl w:val="6F3A9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6B23B77"/>
    <w:multiLevelType w:val="hybridMultilevel"/>
    <w:tmpl w:val="0E9E0FF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01250D2"/>
    <w:multiLevelType w:val="hybridMultilevel"/>
    <w:tmpl w:val="B94C0E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55D75F4"/>
    <w:multiLevelType w:val="hybridMultilevel"/>
    <w:tmpl w:val="C7FED9B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59B3249"/>
    <w:multiLevelType w:val="hybridMultilevel"/>
    <w:tmpl w:val="C50019A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4F34903"/>
    <w:multiLevelType w:val="hybridMultilevel"/>
    <w:tmpl w:val="5D18F6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C074341"/>
    <w:multiLevelType w:val="hybridMultilevel"/>
    <w:tmpl w:val="A8F418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1B93030"/>
    <w:multiLevelType w:val="hybridMultilevel"/>
    <w:tmpl w:val="D3784D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30913C5"/>
    <w:multiLevelType w:val="hybridMultilevel"/>
    <w:tmpl w:val="56FA46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43F142F"/>
    <w:multiLevelType w:val="hybridMultilevel"/>
    <w:tmpl w:val="083C42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7E5129C"/>
    <w:multiLevelType w:val="hybridMultilevel"/>
    <w:tmpl w:val="4462C2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B1A576F"/>
    <w:multiLevelType w:val="multilevel"/>
    <w:tmpl w:val="EC3A0400"/>
    <w:lvl w:ilvl="0">
      <w:start w:val="1"/>
      <w:numFmt w:val="decimal"/>
      <w:pStyle w:val="Kop1"/>
      <w:lvlText w:val="%1."/>
      <w:lvlJc w:val="left"/>
      <w:pPr>
        <w:tabs>
          <w:tab w:val="num" w:pos="624"/>
        </w:tabs>
        <w:ind w:left="624" w:hanging="624"/>
      </w:pPr>
      <w:rPr>
        <w:rFonts w:ascii="Arial" w:hAnsi="Arial" w:hint="default"/>
        <w:b/>
        <w:i w:val="0"/>
        <w:sz w:val="20"/>
      </w:rPr>
    </w:lvl>
    <w:lvl w:ilvl="1">
      <w:start w:val="1"/>
      <w:numFmt w:val="decimal"/>
      <w:pStyle w:val="Kop2"/>
      <w:lvlText w:val="%1.%2."/>
      <w:lvlJc w:val="left"/>
      <w:pPr>
        <w:tabs>
          <w:tab w:val="num" w:pos="624"/>
        </w:tabs>
        <w:ind w:left="624" w:hanging="624"/>
      </w:pPr>
      <w:rPr>
        <w:rFonts w:ascii="Arial" w:hAnsi="Arial" w:hint="default"/>
        <w:b/>
        <w:i w:val="0"/>
        <w:sz w:val="20"/>
      </w:rPr>
    </w:lvl>
    <w:lvl w:ilvl="2">
      <w:start w:val="1"/>
      <w:numFmt w:val="decimal"/>
      <w:pStyle w:val="Kop3"/>
      <w:lvlText w:val="%1.%2.%3."/>
      <w:lvlJc w:val="left"/>
      <w:pPr>
        <w:tabs>
          <w:tab w:val="num" w:pos="624"/>
        </w:tabs>
        <w:ind w:left="624" w:hanging="624"/>
      </w:pPr>
      <w:rPr>
        <w:rFonts w:ascii="Arial" w:hAnsi="Arial" w:hint="default"/>
        <w:b/>
        <w:i w:val="0"/>
        <w:sz w:val="2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7CFC2EA7"/>
    <w:multiLevelType w:val="hybridMultilevel"/>
    <w:tmpl w:val="12A247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2"/>
  </w:num>
  <w:num w:numId="2">
    <w:abstractNumId w:val="4"/>
  </w:num>
  <w:num w:numId="3">
    <w:abstractNumId w:val="11"/>
  </w:num>
  <w:num w:numId="4">
    <w:abstractNumId w:val="1"/>
  </w:num>
  <w:num w:numId="5">
    <w:abstractNumId w:val="3"/>
  </w:num>
  <w:num w:numId="6">
    <w:abstractNumId w:val="6"/>
  </w:num>
  <w:num w:numId="7">
    <w:abstractNumId w:val="0"/>
  </w:num>
  <w:num w:numId="8">
    <w:abstractNumId w:val="2"/>
  </w:num>
  <w:num w:numId="9">
    <w:abstractNumId w:val="7"/>
  </w:num>
  <w:num w:numId="10">
    <w:abstractNumId w:val="8"/>
  </w:num>
  <w:num w:numId="11">
    <w:abstractNumId w:val="5"/>
  </w:num>
  <w:num w:numId="12">
    <w:abstractNumId w:val="9"/>
  </w:num>
  <w:num w:numId="13">
    <w:abstractNumId w:val="10"/>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9F0"/>
    <w:rsid w:val="00002DCF"/>
    <w:rsid w:val="00003E93"/>
    <w:rsid w:val="00004302"/>
    <w:rsid w:val="0004127B"/>
    <w:rsid w:val="0005077C"/>
    <w:rsid w:val="00057615"/>
    <w:rsid w:val="00064848"/>
    <w:rsid w:val="00067692"/>
    <w:rsid w:val="00076F15"/>
    <w:rsid w:val="000934DA"/>
    <w:rsid w:val="000A428A"/>
    <w:rsid w:val="000B401F"/>
    <w:rsid w:val="000B5360"/>
    <w:rsid w:val="000C4347"/>
    <w:rsid w:val="000C5355"/>
    <w:rsid w:val="000C7E99"/>
    <w:rsid w:val="000D2CF0"/>
    <w:rsid w:val="000F0FB6"/>
    <w:rsid w:val="000F7D8D"/>
    <w:rsid w:val="00135498"/>
    <w:rsid w:val="00136FDB"/>
    <w:rsid w:val="00157735"/>
    <w:rsid w:val="0016316F"/>
    <w:rsid w:val="001B5680"/>
    <w:rsid w:val="001C2525"/>
    <w:rsid w:val="001D30D4"/>
    <w:rsid w:val="001D7476"/>
    <w:rsid w:val="001E7F07"/>
    <w:rsid w:val="001F17B8"/>
    <w:rsid w:val="001F78CD"/>
    <w:rsid w:val="002031F4"/>
    <w:rsid w:val="00203B37"/>
    <w:rsid w:val="00206574"/>
    <w:rsid w:val="002165FC"/>
    <w:rsid w:val="002239C7"/>
    <w:rsid w:val="0025476A"/>
    <w:rsid w:val="002607DD"/>
    <w:rsid w:val="00271CC8"/>
    <w:rsid w:val="002B44A9"/>
    <w:rsid w:val="002C1E11"/>
    <w:rsid w:val="002D0F33"/>
    <w:rsid w:val="002D19D7"/>
    <w:rsid w:val="002E4985"/>
    <w:rsid w:val="002F0A31"/>
    <w:rsid w:val="002F120B"/>
    <w:rsid w:val="003011D7"/>
    <w:rsid w:val="0031177F"/>
    <w:rsid w:val="0031415A"/>
    <w:rsid w:val="003142BC"/>
    <w:rsid w:val="00324D71"/>
    <w:rsid w:val="0032530E"/>
    <w:rsid w:val="00331A76"/>
    <w:rsid w:val="00335EA4"/>
    <w:rsid w:val="0033751E"/>
    <w:rsid w:val="00350295"/>
    <w:rsid w:val="00351678"/>
    <w:rsid w:val="00353B5A"/>
    <w:rsid w:val="00363238"/>
    <w:rsid w:val="003725D8"/>
    <w:rsid w:val="00395A0A"/>
    <w:rsid w:val="003B7006"/>
    <w:rsid w:val="003E418F"/>
    <w:rsid w:val="003F52E3"/>
    <w:rsid w:val="00413A03"/>
    <w:rsid w:val="00422241"/>
    <w:rsid w:val="00433D53"/>
    <w:rsid w:val="00436004"/>
    <w:rsid w:val="004712DB"/>
    <w:rsid w:val="00481369"/>
    <w:rsid w:val="00487EF3"/>
    <w:rsid w:val="004B59F0"/>
    <w:rsid w:val="004D198F"/>
    <w:rsid w:val="004D2C1D"/>
    <w:rsid w:val="004D5E18"/>
    <w:rsid w:val="004E1CDB"/>
    <w:rsid w:val="004E4E6C"/>
    <w:rsid w:val="00512335"/>
    <w:rsid w:val="0051349C"/>
    <w:rsid w:val="00523EDB"/>
    <w:rsid w:val="00536198"/>
    <w:rsid w:val="0058066F"/>
    <w:rsid w:val="00582BF4"/>
    <w:rsid w:val="00583647"/>
    <w:rsid w:val="00591C36"/>
    <w:rsid w:val="00597600"/>
    <w:rsid w:val="005A6C51"/>
    <w:rsid w:val="005B38B6"/>
    <w:rsid w:val="005C4C0C"/>
    <w:rsid w:val="005D6138"/>
    <w:rsid w:val="005E1837"/>
    <w:rsid w:val="005E2E8F"/>
    <w:rsid w:val="005F2ED3"/>
    <w:rsid w:val="006230DA"/>
    <w:rsid w:val="006352FE"/>
    <w:rsid w:val="00655D3E"/>
    <w:rsid w:val="00661DB5"/>
    <w:rsid w:val="00670277"/>
    <w:rsid w:val="0067367F"/>
    <w:rsid w:val="006B1A7A"/>
    <w:rsid w:val="006D2062"/>
    <w:rsid w:val="006F04B4"/>
    <w:rsid w:val="00705367"/>
    <w:rsid w:val="00720B75"/>
    <w:rsid w:val="00735BE3"/>
    <w:rsid w:val="00744F2C"/>
    <w:rsid w:val="007516DC"/>
    <w:rsid w:val="00754FDA"/>
    <w:rsid w:val="00757832"/>
    <w:rsid w:val="00766A18"/>
    <w:rsid w:val="00774BC3"/>
    <w:rsid w:val="007843E5"/>
    <w:rsid w:val="007C08FA"/>
    <w:rsid w:val="007C11CD"/>
    <w:rsid w:val="007D0994"/>
    <w:rsid w:val="007E11AD"/>
    <w:rsid w:val="007F0AED"/>
    <w:rsid w:val="007F3B2A"/>
    <w:rsid w:val="007F4866"/>
    <w:rsid w:val="007F7DB2"/>
    <w:rsid w:val="0080407B"/>
    <w:rsid w:val="00806EA6"/>
    <w:rsid w:val="008073B7"/>
    <w:rsid w:val="008223EF"/>
    <w:rsid w:val="008270E1"/>
    <w:rsid w:val="00830D5D"/>
    <w:rsid w:val="008342DA"/>
    <w:rsid w:val="00837BB6"/>
    <w:rsid w:val="00854AAC"/>
    <w:rsid w:val="008579D5"/>
    <w:rsid w:val="008864D0"/>
    <w:rsid w:val="00893F50"/>
    <w:rsid w:val="00894875"/>
    <w:rsid w:val="00894918"/>
    <w:rsid w:val="008B3C7A"/>
    <w:rsid w:val="008B3D18"/>
    <w:rsid w:val="008C5223"/>
    <w:rsid w:val="008D7C59"/>
    <w:rsid w:val="008F32F4"/>
    <w:rsid w:val="00900258"/>
    <w:rsid w:val="00911C7A"/>
    <w:rsid w:val="00914977"/>
    <w:rsid w:val="009205A3"/>
    <w:rsid w:val="009229FF"/>
    <w:rsid w:val="00922A79"/>
    <w:rsid w:val="009265DD"/>
    <w:rsid w:val="00944212"/>
    <w:rsid w:val="00945CE8"/>
    <w:rsid w:val="00955A51"/>
    <w:rsid w:val="00970DED"/>
    <w:rsid w:val="00975FB5"/>
    <w:rsid w:val="009853CF"/>
    <w:rsid w:val="00991818"/>
    <w:rsid w:val="00994C47"/>
    <w:rsid w:val="009A03EC"/>
    <w:rsid w:val="009A4BEF"/>
    <w:rsid w:val="009B7791"/>
    <w:rsid w:val="009D517A"/>
    <w:rsid w:val="009E7689"/>
    <w:rsid w:val="009F0F24"/>
    <w:rsid w:val="009F386F"/>
    <w:rsid w:val="00A15140"/>
    <w:rsid w:val="00A17DB6"/>
    <w:rsid w:val="00A21431"/>
    <w:rsid w:val="00A51F14"/>
    <w:rsid w:val="00A8674E"/>
    <w:rsid w:val="00A939B1"/>
    <w:rsid w:val="00AA3435"/>
    <w:rsid w:val="00AA45A3"/>
    <w:rsid w:val="00AA6381"/>
    <w:rsid w:val="00AC1545"/>
    <w:rsid w:val="00B24607"/>
    <w:rsid w:val="00B4417D"/>
    <w:rsid w:val="00B60CB4"/>
    <w:rsid w:val="00B63AB9"/>
    <w:rsid w:val="00B671E7"/>
    <w:rsid w:val="00B74DAC"/>
    <w:rsid w:val="00B74DE9"/>
    <w:rsid w:val="00B91E67"/>
    <w:rsid w:val="00B97F65"/>
    <w:rsid w:val="00BC29F3"/>
    <w:rsid w:val="00BC7A28"/>
    <w:rsid w:val="00BE4584"/>
    <w:rsid w:val="00C045B7"/>
    <w:rsid w:val="00C110C0"/>
    <w:rsid w:val="00C165A3"/>
    <w:rsid w:val="00C22FE0"/>
    <w:rsid w:val="00C37345"/>
    <w:rsid w:val="00C3761E"/>
    <w:rsid w:val="00C416F0"/>
    <w:rsid w:val="00C53722"/>
    <w:rsid w:val="00C74850"/>
    <w:rsid w:val="00C777EC"/>
    <w:rsid w:val="00C8344C"/>
    <w:rsid w:val="00CA43E2"/>
    <w:rsid w:val="00CA58CC"/>
    <w:rsid w:val="00CB69CF"/>
    <w:rsid w:val="00CC30E3"/>
    <w:rsid w:val="00CC6CEB"/>
    <w:rsid w:val="00CD592A"/>
    <w:rsid w:val="00CE537C"/>
    <w:rsid w:val="00CF5285"/>
    <w:rsid w:val="00CF5A72"/>
    <w:rsid w:val="00D057F1"/>
    <w:rsid w:val="00D06C0E"/>
    <w:rsid w:val="00D2579B"/>
    <w:rsid w:val="00D274D8"/>
    <w:rsid w:val="00D6654A"/>
    <w:rsid w:val="00D70516"/>
    <w:rsid w:val="00D744E3"/>
    <w:rsid w:val="00D92050"/>
    <w:rsid w:val="00D95052"/>
    <w:rsid w:val="00DA146E"/>
    <w:rsid w:val="00DB0239"/>
    <w:rsid w:val="00DC5212"/>
    <w:rsid w:val="00DD0BC1"/>
    <w:rsid w:val="00DE2E51"/>
    <w:rsid w:val="00DE68A6"/>
    <w:rsid w:val="00E05981"/>
    <w:rsid w:val="00E24515"/>
    <w:rsid w:val="00E60A77"/>
    <w:rsid w:val="00E646CB"/>
    <w:rsid w:val="00E720CA"/>
    <w:rsid w:val="00E73384"/>
    <w:rsid w:val="00E83CA4"/>
    <w:rsid w:val="00E92417"/>
    <w:rsid w:val="00E93DF5"/>
    <w:rsid w:val="00EB15CF"/>
    <w:rsid w:val="00EB32E8"/>
    <w:rsid w:val="00ED6553"/>
    <w:rsid w:val="00F17922"/>
    <w:rsid w:val="00F32B31"/>
    <w:rsid w:val="00F343A0"/>
    <w:rsid w:val="00F467DB"/>
    <w:rsid w:val="00F75C65"/>
    <w:rsid w:val="00F776F2"/>
    <w:rsid w:val="00F81CF8"/>
    <w:rsid w:val="00FB060A"/>
    <w:rsid w:val="00FB41AB"/>
    <w:rsid w:val="00FB666F"/>
    <w:rsid w:val="00FC7ABF"/>
    <w:rsid w:val="00FD5BB5"/>
    <w:rsid w:val="00FD63DB"/>
    <w:rsid w:val="00FE1574"/>
    <w:rsid w:val="00FE27E5"/>
    <w:rsid w:val="00FE2B37"/>
    <w:rsid w:val="00FE556E"/>
    <w:rsid w:val="00FF44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1E6614C"/>
  <w15:docId w15:val="{A7E39BFA-91FC-4809-963C-B46E172FE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B59F0"/>
    <w:rPr>
      <w:rFonts w:ascii="Arial" w:hAnsi="Arial" w:cs="Arial"/>
      <w:sz w:val="22"/>
      <w:szCs w:val="22"/>
    </w:rPr>
  </w:style>
  <w:style w:type="paragraph" w:styleId="Kop1">
    <w:name w:val="heading 1"/>
    <w:aliases w:val="Vet + inhoudsopg-niveau 1"/>
    <w:basedOn w:val="Standaard"/>
    <w:next w:val="Standaard"/>
    <w:qFormat/>
    <w:rsid w:val="001C2525"/>
    <w:pPr>
      <w:keepNext/>
      <w:numPr>
        <w:numId w:val="1"/>
      </w:numPr>
      <w:spacing w:before="120"/>
      <w:outlineLvl w:val="0"/>
    </w:pPr>
    <w:rPr>
      <w:b/>
    </w:rPr>
  </w:style>
  <w:style w:type="paragraph" w:styleId="Kop2">
    <w:name w:val="heading 2"/>
    <w:aliases w:val="Vet + inhoudsopg-niveau 2"/>
    <w:basedOn w:val="Standaard"/>
    <w:next w:val="Standaard"/>
    <w:qFormat/>
    <w:rsid w:val="001C2525"/>
    <w:pPr>
      <w:keepNext/>
      <w:numPr>
        <w:ilvl w:val="1"/>
        <w:numId w:val="1"/>
      </w:numPr>
      <w:spacing w:before="120"/>
      <w:outlineLvl w:val="1"/>
    </w:pPr>
    <w:rPr>
      <w:b/>
    </w:rPr>
  </w:style>
  <w:style w:type="paragraph" w:styleId="Kop3">
    <w:name w:val="heading 3"/>
    <w:aliases w:val="Vet + inhoudsopg-niveau 3"/>
    <w:basedOn w:val="Standaard"/>
    <w:next w:val="Standaard"/>
    <w:qFormat/>
    <w:rsid w:val="001C2525"/>
    <w:pPr>
      <w:keepNext/>
      <w:numPr>
        <w:ilvl w:val="2"/>
        <w:numId w:val="1"/>
      </w:numPr>
      <w:spacing w:before="120"/>
      <w:outlineLvl w:val="2"/>
    </w:pPr>
    <w:rPr>
      <w:b/>
    </w:rPr>
  </w:style>
  <w:style w:type="paragraph" w:styleId="Kop5">
    <w:name w:val="heading 5"/>
    <w:basedOn w:val="Standaard"/>
    <w:next w:val="Standaard"/>
    <w:link w:val="Kop5Char"/>
    <w:uiPriority w:val="99"/>
    <w:qFormat/>
    <w:rsid w:val="004B59F0"/>
    <w:pPr>
      <w:spacing w:before="240" w:after="60"/>
      <w:outlineLvl w:val="4"/>
    </w:pPr>
    <w:rPr>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einspring">
    <w:name w:val="1e inspring"/>
    <w:basedOn w:val="Standaard"/>
    <w:rsid w:val="001C2525"/>
    <w:pPr>
      <w:tabs>
        <w:tab w:val="left" w:pos="425"/>
      </w:tabs>
      <w:ind w:left="425" w:hanging="425"/>
    </w:pPr>
  </w:style>
  <w:style w:type="paragraph" w:customStyle="1" w:styleId="2einspring">
    <w:name w:val="2e inspring"/>
    <w:basedOn w:val="Standaard"/>
    <w:next w:val="Standaard"/>
    <w:rsid w:val="001C2525"/>
    <w:pPr>
      <w:ind w:left="737" w:hanging="312"/>
    </w:pPr>
  </w:style>
  <w:style w:type="paragraph" w:customStyle="1" w:styleId="Cursief">
    <w:name w:val="Cursief"/>
    <w:basedOn w:val="Standaard"/>
    <w:next w:val="Standaard"/>
    <w:rsid w:val="001C2525"/>
    <w:rPr>
      <w:i/>
    </w:rPr>
  </w:style>
  <w:style w:type="paragraph" w:customStyle="1" w:styleId="Dienstkop">
    <w:name w:val="Dienstkop"/>
    <w:basedOn w:val="Standaard"/>
    <w:next w:val="Standaard"/>
    <w:rsid w:val="001C2525"/>
    <w:pPr>
      <w:spacing w:line="280" w:lineRule="exact"/>
    </w:pPr>
    <w:rPr>
      <w:b/>
      <w:sz w:val="18"/>
    </w:rPr>
  </w:style>
  <w:style w:type="paragraph" w:styleId="Inhopg1">
    <w:name w:val="toc 1"/>
    <w:basedOn w:val="Standaard"/>
    <w:next w:val="Standaard"/>
    <w:autoRedefine/>
    <w:semiHidden/>
    <w:rsid w:val="001C2525"/>
    <w:pPr>
      <w:spacing w:before="120" w:after="120"/>
    </w:pPr>
    <w:rPr>
      <w:b/>
      <w:smallCaps/>
    </w:rPr>
  </w:style>
  <w:style w:type="paragraph" w:styleId="Inhopg2">
    <w:name w:val="toc 2"/>
    <w:basedOn w:val="Standaard"/>
    <w:next w:val="Standaard"/>
    <w:autoRedefine/>
    <w:semiHidden/>
    <w:rsid w:val="001C2525"/>
    <w:pPr>
      <w:ind w:left="221"/>
    </w:pPr>
    <w:rPr>
      <w:smallCaps/>
      <w:noProof/>
    </w:rPr>
  </w:style>
  <w:style w:type="paragraph" w:styleId="Inhopg3">
    <w:name w:val="toc 3"/>
    <w:basedOn w:val="Standaard"/>
    <w:next w:val="Standaard"/>
    <w:autoRedefine/>
    <w:semiHidden/>
    <w:rsid w:val="001C2525"/>
    <w:pPr>
      <w:tabs>
        <w:tab w:val="left" w:pos="880"/>
        <w:tab w:val="right" w:leader="dot" w:pos="9062"/>
      </w:tabs>
      <w:ind w:left="221"/>
    </w:pPr>
    <w:rPr>
      <w:smallCaps/>
      <w:noProof/>
    </w:rPr>
  </w:style>
  <w:style w:type="paragraph" w:styleId="Koptekst">
    <w:name w:val="header"/>
    <w:basedOn w:val="Standaard"/>
    <w:next w:val="Standaard"/>
    <w:link w:val="KoptekstChar"/>
    <w:uiPriority w:val="99"/>
    <w:rsid w:val="001C2525"/>
    <w:pPr>
      <w:tabs>
        <w:tab w:val="center" w:pos="4536"/>
        <w:tab w:val="right" w:pos="9072"/>
      </w:tabs>
    </w:pPr>
  </w:style>
  <w:style w:type="paragraph" w:customStyle="1" w:styleId="Onderstrepen">
    <w:name w:val="Onderstrepen"/>
    <w:basedOn w:val="Standaard"/>
    <w:next w:val="Standaard"/>
    <w:rsid w:val="001C2525"/>
    <w:rPr>
      <w:u w:val="single"/>
    </w:rPr>
  </w:style>
  <w:style w:type="paragraph" w:customStyle="1" w:styleId="Vet">
    <w:name w:val="Vet"/>
    <w:basedOn w:val="Standaard"/>
    <w:rsid w:val="001C2525"/>
    <w:rPr>
      <w:b/>
    </w:rPr>
  </w:style>
  <w:style w:type="paragraph" w:styleId="Voettekst">
    <w:name w:val="footer"/>
    <w:basedOn w:val="Standaard"/>
    <w:rsid w:val="001C2525"/>
    <w:pPr>
      <w:tabs>
        <w:tab w:val="center" w:pos="4536"/>
        <w:tab w:val="right" w:pos="9072"/>
      </w:tabs>
    </w:pPr>
  </w:style>
  <w:style w:type="character" w:customStyle="1" w:styleId="Kop5Char">
    <w:name w:val="Kop 5 Char"/>
    <w:basedOn w:val="Standaardalinea-lettertype"/>
    <w:link w:val="Kop5"/>
    <w:uiPriority w:val="99"/>
    <w:rsid w:val="004B59F0"/>
    <w:rPr>
      <w:rFonts w:ascii="Arial" w:hAnsi="Arial" w:cs="Arial"/>
      <w:b/>
      <w:bCs/>
      <w:i/>
      <w:iCs/>
      <w:sz w:val="26"/>
      <w:szCs w:val="26"/>
    </w:rPr>
  </w:style>
  <w:style w:type="paragraph" w:styleId="Tekstopmerking">
    <w:name w:val="annotation text"/>
    <w:basedOn w:val="Standaard"/>
    <w:link w:val="TekstopmerkingChar"/>
    <w:uiPriority w:val="99"/>
    <w:rsid w:val="004B59F0"/>
    <w:rPr>
      <w:sz w:val="20"/>
      <w:szCs w:val="20"/>
    </w:rPr>
  </w:style>
  <w:style w:type="character" w:customStyle="1" w:styleId="TekstopmerkingChar">
    <w:name w:val="Tekst opmerking Char"/>
    <w:basedOn w:val="Standaardalinea-lettertype"/>
    <w:link w:val="Tekstopmerking"/>
    <w:uiPriority w:val="99"/>
    <w:rsid w:val="004B59F0"/>
    <w:rPr>
      <w:rFonts w:ascii="Arial" w:hAnsi="Arial" w:cs="Arial"/>
    </w:rPr>
  </w:style>
  <w:style w:type="paragraph" w:styleId="Plattetekst">
    <w:name w:val="Body Text"/>
    <w:basedOn w:val="Standaard"/>
    <w:link w:val="PlattetekstChar"/>
    <w:uiPriority w:val="99"/>
    <w:rsid w:val="004B59F0"/>
    <w:pPr>
      <w:ind w:right="849"/>
    </w:pPr>
    <w:rPr>
      <w:sz w:val="24"/>
      <w:szCs w:val="24"/>
    </w:rPr>
  </w:style>
  <w:style w:type="character" w:customStyle="1" w:styleId="PlattetekstChar">
    <w:name w:val="Platte tekst Char"/>
    <w:basedOn w:val="Standaardalinea-lettertype"/>
    <w:link w:val="Plattetekst"/>
    <w:uiPriority w:val="99"/>
    <w:rsid w:val="004B59F0"/>
    <w:rPr>
      <w:rFonts w:ascii="Arial" w:hAnsi="Arial" w:cs="Arial"/>
      <w:sz w:val="24"/>
      <w:szCs w:val="24"/>
    </w:rPr>
  </w:style>
  <w:style w:type="paragraph" w:styleId="Plattetekstinspringen">
    <w:name w:val="Body Text Indent"/>
    <w:basedOn w:val="Standaard"/>
    <w:link w:val="PlattetekstinspringenChar"/>
    <w:uiPriority w:val="99"/>
    <w:rsid w:val="004B59F0"/>
    <w:pPr>
      <w:ind w:left="550" w:hanging="550"/>
    </w:pPr>
  </w:style>
  <w:style w:type="character" w:customStyle="1" w:styleId="PlattetekstinspringenChar">
    <w:name w:val="Platte tekst inspringen Char"/>
    <w:basedOn w:val="Standaardalinea-lettertype"/>
    <w:link w:val="Plattetekstinspringen"/>
    <w:uiPriority w:val="99"/>
    <w:rsid w:val="004B59F0"/>
    <w:rPr>
      <w:rFonts w:ascii="Arial" w:hAnsi="Arial" w:cs="Arial"/>
      <w:sz w:val="22"/>
      <w:szCs w:val="22"/>
    </w:rPr>
  </w:style>
  <w:style w:type="character" w:styleId="Verwijzingopmerking">
    <w:name w:val="annotation reference"/>
    <w:basedOn w:val="Standaardalinea-lettertype"/>
    <w:rsid w:val="007C11CD"/>
    <w:rPr>
      <w:sz w:val="16"/>
      <w:szCs w:val="16"/>
    </w:rPr>
  </w:style>
  <w:style w:type="paragraph" w:styleId="Onderwerpvanopmerking">
    <w:name w:val="annotation subject"/>
    <w:basedOn w:val="Tekstopmerking"/>
    <w:next w:val="Tekstopmerking"/>
    <w:link w:val="OnderwerpvanopmerkingChar"/>
    <w:rsid w:val="007C11CD"/>
    <w:rPr>
      <w:b/>
      <w:bCs/>
    </w:rPr>
  </w:style>
  <w:style w:type="character" w:customStyle="1" w:styleId="OnderwerpvanopmerkingChar">
    <w:name w:val="Onderwerp van opmerking Char"/>
    <w:basedOn w:val="TekstopmerkingChar"/>
    <w:link w:val="Onderwerpvanopmerking"/>
    <w:rsid w:val="007C11CD"/>
    <w:rPr>
      <w:rFonts w:ascii="Arial" w:hAnsi="Arial" w:cs="Arial"/>
      <w:b/>
      <w:bCs/>
    </w:rPr>
  </w:style>
  <w:style w:type="paragraph" w:styleId="Ballontekst">
    <w:name w:val="Balloon Text"/>
    <w:basedOn w:val="Standaard"/>
    <w:link w:val="BallontekstChar"/>
    <w:rsid w:val="007C11CD"/>
    <w:rPr>
      <w:rFonts w:ascii="Tahoma" w:hAnsi="Tahoma" w:cs="Tahoma"/>
      <w:sz w:val="16"/>
      <w:szCs w:val="16"/>
    </w:rPr>
  </w:style>
  <w:style w:type="character" w:customStyle="1" w:styleId="BallontekstChar">
    <w:name w:val="Ballontekst Char"/>
    <w:basedOn w:val="Standaardalinea-lettertype"/>
    <w:link w:val="Ballontekst"/>
    <w:rsid w:val="007C11CD"/>
    <w:rPr>
      <w:rFonts w:ascii="Tahoma" w:hAnsi="Tahoma" w:cs="Tahoma"/>
      <w:sz w:val="16"/>
      <w:szCs w:val="16"/>
    </w:rPr>
  </w:style>
  <w:style w:type="paragraph" w:styleId="Lijstalinea">
    <w:name w:val="List Paragraph"/>
    <w:basedOn w:val="Standaard"/>
    <w:uiPriority w:val="34"/>
    <w:qFormat/>
    <w:rsid w:val="009D517A"/>
    <w:pPr>
      <w:ind w:left="720"/>
      <w:contextualSpacing/>
    </w:pPr>
  </w:style>
  <w:style w:type="paragraph" w:styleId="Normaalweb">
    <w:name w:val="Normal (Web)"/>
    <w:basedOn w:val="Standaard"/>
    <w:uiPriority w:val="99"/>
    <w:semiHidden/>
    <w:unhideWhenUsed/>
    <w:rsid w:val="0005077C"/>
    <w:rPr>
      <w:rFonts w:ascii="Times New Roman" w:eastAsiaTheme="minorHAnsi" w:hAnsi="Times New Roman" w:cs="Times New Roman"/>
      <w:sz w:val="24"/>
      <w:szCs w:val="24"/>
    </w:rPr>
  </w:style>
  <w:style w:type="character" w:customStyle="1" w:styleId="KoptekstChar">
    <w:name w:val="Koptekst Char"/>
    <w:basedOn w:val="Standaardalinea-lettertype"/>
    <w:link w:val="Koptekst"/>
    <w:uiPriority w:val="99"/>
    <w:rsid w:val="00395A0A"/>
    <w:rPr>
      <w:rFonts w:ascii="Arial" w:hAnsi="Arial" w:cs="Arial"/>
      <w:sz w:val="22"/>
      <w:szCs w:val="22"/>
    </w:rPr>
  </w:style>
  <w:style w:type="character" w:styleId="Hyperlink">
    <w:name w:val="Hyperlink"/>
    <w:basedOn w:val="Standaardalinea-lettertype"/>
    <w:unhideWhenUsed/>
    <w:rsid w:val="007C08FA"/>
    <w:rPr>
      <w:color w:val="0000FF" w:themeColor="hyperlink"/>
      <w:u w:val="single"/>
    </w:rPr>
  </w:style>
  <w:style w:type="character" w:styleId="Onopgelostemelding">
    <w:name w:val="Unresolved Mention"/>
    <w:basedOn w:val="Standaardalinea-lettertype"/>
    <w:uiPriority w:val="99"/>
    <w:semiHidden/>
    <w:unhideWhenUsed/>
    <w:rsid w:val="007C0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841759">
      <w:bodyDiv w:val="1"/>
      <w:marLeft w:val="0"/>
      <w:marRight w:val="0"/>
      <w:marTop w:val="0"/>
      <w:marBottom w:val="0"/>
      <w:divBdr>
        <w:top w:val="none" w:sz="0" w:space="0" w:color="auto"/>
        <w:left w:val="none" w:sz="0" w:space="0" w:color="auto"/>
        <w:bottom w:val="none" w:sz="0" w:space="0" w:color="auto"/>
        <w:right w:val="none" w:sz="0" w:space="0" w:color="auto"/>
      </w:divBdr>
    </w:div>
    <w:div w:id="759376773">
      <w:bodyDiv w:val="1"/>
      <w:marLeft w:val="0"/>
      <w:marRight w:val="0"/>
      <w:marTop w:val="0"/>
      <w:marBottom w:val="0"/>
      <w:divBdr>
        <w:top w:val="none" w:sz="0" w:space="0" w:color="auto"/>
        <w:left w:val="none" w:sz="0" w:space="0" w:color="auto"/>
        <w:bottom w:val="none" w:sz="0" w:space="0" w:color="auto"/>
        <w:right w:val="none" w:sz="0" w:space="0" w:color="auto"/>
      </w:divBdr>
    </w:div>
    <w:div w:id="203653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facturen@haarlemmermeer.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5B8DFA3C3CBA488430070C53E72C3A" ma:contentTypeVersion="0" ma:contentTypeDescription="Een nieuw document maken." ma:contentTypeScope="" ma:versionID="4a9e348d96f52469e994f06c525396d9">
  <xsd:schema xmlns:xsd="http://www.w3.org/2001/XMLSchema" xmlns:xs="http://www.w3.org/2001/XMLSchema" xmlns:p="http://schemas.microsoft.com/office/2006/metadata/properties" targetNamespace="http://schemas.microsoft.com/office/2006/metadata/properties" ma:root="true" ma:fieldsID="be4edde9ce98d2e215d3fd6c49e08e2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1FD1E-523F-423E-8E6E-562A742670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105C90-E4A7-410E-8271-1C03C2AFB0D1}">
  <ds:schemaRefs>
    <ds:schemaRef ds:uri="http://schemas.microsoft.com/sharepoint/v3/contenttype/forms"/>
  </ds:schemaRefs>
</ds:datastoreItem>
</file>

<file path=customXml/itemProps3.xml><?xml version="1.0" encoding="utf-8"?>
<ds:datastoreItem xmlns:ds="http://schemas.openxmlformats.org/officeDocument/2006/customXml" ds:itemID="{DDBDF744-6B47-4B48-863B-0FD3A0F8A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C7600B9-5D8F-44B7-B883-03B59D83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1968</Words>
  <Characters>12261</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Gemeente Haarlemmermeer</Company>
  <LinksUpToDate>false</LinksUpToDate>
  <CharactersWithSpaces>14201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ina franssen</dc:creator>
  <cp:lastModifiedBy>Seijn, Eelco</cp:lastModifiedBy>
  <cp:revision>11</cp:revision>
  <cp:lastPrinted>2021-02-23T21:46:00Z</cp:lastPrinted>
  <dcterms:created xsi:type="dcterms:W3CDTF">2021-01-29T10:31:00Z</dcterms:created>
  <dcterms:modified xsi:type="dcterms:W3CDTF">2021-02-23T21:46:00Z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0x010100995B8DFA3C3CBA488430070C53E72C3A</vt:lpwstr>
  </property>
</Properties>
</file>